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dxa"/>
        <w:tblInd w:w="43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F902C9" w14:paraId="00A4A370" w14:textId="77777777" w:rsidTr="004D647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5C46" w14:textId="77777777"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AE97" w14:textId="6CEC02B5" w:rsidR="00F902C9" w:rsidRDefault="008145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17784">
              <w:rPr>
                <w:rFonts w:ascii="Calibri" w:hAnsi="Calibri" w:cs="Calibri"/>
                <w:sz w:val="20"/>
                <w:szCs w:val="20"/>
              </w:rPr>
              <w:t>5</w:t>
            </w:r>
            <w:r w:rsidR="00E2520D">
              <w:rPr>
                <w:rFonts w:ascii="Calibri" w:hAnsi="Calibri" w:cs="Calibri"/>
                <w:sz w:val="20"/>
                <w:szCs w:val="20"/>
              </w:rPr>
              <w:t>/0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F77BF2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902C9" w14:paraId="366256A7" w14:textId="77777777" w:rsidTr="004D647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A53A" w14:textId="77777777"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7BFB" w14:textId="46170FF1" w:rsidR="00F902C9" w:rsidRDefault="00F77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31/12/</w:t>
            </w:r>
            <w:r w:rsidR="00E2520D">
              <w:rPr>
                <w:rFonts w:ascii="Calibri" w:hAnsi="Calibri" w:cs="Calibri"/>
                <w:sz w:val="20"/>
                <w:szCs w:val="20"/>
              </w:rPr>
              <w:t>202</w:t>
            </w:r>
            <w:r w:rsidR="004264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75A311EB" w14:textId="77777777"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BF348A1" w14:textId="77777777"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F35FD77" w14:textId="77777777" w:rsidR="00F902C9" w:rsidRDefault="00F77BF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NÚMERO DE EMPLEADOS PÚBLICOS POR DEPARTAMENTOS</w:t>
      </w:r>
    </w:p>
    <w:p w14:paraId="254981D1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14:paraId="100602A0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14:paraId="519F637B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3544"/>
        <w:gridCol w:w="1843"/>
      </w:tblGrid>
      <w:tr w:rsidR="00F902C9" w:rsidRPr="00E2520D" w14:paraId="29D89422" w14:textId="77777777" w:rsidTr="00E2520D">
        <w:trPr>
          <w:trHeight w:val="615"/>
          <w:tblHeader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837BA" w14:textId="77777777" w:rsidR="00F902C9" w:rsidRPr="00E2520D" w:rsidRDefault="00F77BF2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DEPARTAMENTO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D6CD" w14:textId="158382FE" w:rsidR="00F902C9" w:rsidRPr="00E2520D" w:rsidRDefault="00F77BF2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PUESTO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35674" w14:textId="77777777" w:rsidR="00F902C9" w:rsidRPr="00E2520D" w:rsidRDefault="00F77BF2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E2520D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Nº</w:t>
            </w:r>
            <w:proofErr w:type="spellEnd"/>
            <w:r w:rsidRPr="00E2520D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 xml:space="preserve"> DE EMPLEADOS</w:t>
            </w:r>
          </w:p>
        </w:tc>
      </w:tr>
      <w:tr w:rsidR="00E2520D" w:rsidRPr="00E2520D" w14:paraId="314F3D23" w14:textId="77777777" w:rsidTr="00890202"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96B8" w14:textId="2714F78B" w:rsidR="00E2520D" w:rsidRPr="00664A85" w:rsidRDefault="00E2520D" w:rsidP="00E2520D">
            <w:pPr>
              <w:widowControl/>
              <w:autoSpaceDE/>
              <w:spacing w:before="80" w:after="80"/>
              <w:ind w:left="57"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GERENCIA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DFDCA" w14:textId="77777777" w:rsidR="00E2520D" w:rsidRPr="00664A85" w:rsidRDefault="00E2520D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GERENTE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E0C6C" w14:textId="77777777" w:rsidR="00E2520D" w:rsidRPr="00664A85" w:rsidRDefault="00E2520D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E2520D" w:rsidRPr="00E2520D" w14:paraId="13B85506" w14:textId="77777777" w:rsidTr="00890202"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72E77" w14:textId="77777777" w:rsidR="00E2520D" w:rsidRPr="00664A85" w:rsidRDefault="00E2520D">
            <w:pPr>
              <w:widowControl/>
              <w:autoSpaceDE/>
              <w:spacing w:before="80" w:after="80"/>
              <w:ind w:left="57"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E44D9" w14:textId="77777777" w:rsidR="00E2520D" w:rsidRPr="00664A85" w:rsidRDefault="00E2520D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42CD2" w14:textId="77777777" w:rsidR="00E2520D" w:rsidRPr="00664A85" w:rsidRDefault="00E2520D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890202" w:rsidRPr="00E2520D" w14:paraId="513A0687" w14:textId="77777777" w:rsidTr="0089020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8D7E1" w14:textId="085AA94C" w:rsidR="00890202" w:rsidRPr="00664A85" w:rsidRDefault="00890202" w:rsidP="00890202">
            <w:pPr>
              <w:widowControl/>
              <w:autoSpaceDE/>
              <w:spacing w:before="80" w:after="80"/>
              <w:ind w:left="57"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SECRETARÍA Y ASESORÍA JURÍDICA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EC441" w14:textId="191D7100" w:rsidR="00890202" w:rsidRPr="00664A85" w:rsidRDefault="00890202" w:rsidP="00890202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SECRETARIO POR ACUMULACIÓN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BD291" w14:textId="1984BCCF" w:rsidR="00890202" w:rsidRPr="00664A85" w:rsidRDefault="00890202" w:rsidP="00890202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890202" w:rsidRPr="00E2520D" w14:paraId="5EAB3F51" w14:textId="77777777" w:rsidTr="0089020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B53A7" w14:textId="7132E549" w:rsidR="00890202" w:rsidRPr="00664A85" w:rsidRDefault="00890202" w:rsidP="00890202">
            <w:pPr>
              <w:widowControl/>
              <w:autoSpaceDE/>
              <w:spacing w:before="80" w:after="80"/>
              <w:ind w:left="57"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INTERVENCIÓN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34FD" w14:textId="48930B2B" w:rsidR="00890202" w:rsidRPr="00664A85" w:rsidRDefault="00890202" w:rsidP="00890202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INTERVENTOR POR ACUMULACIÓN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EA98D" w14:textId="4C204EF5" w:rsidR="00890202" w:rsidRPr="00664A85" w:rsidRDefault="00890202" w:rsidP="00890202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 w:rsidRPr="00E2520D" w14:paraId="2FA8C497" w14:textId="77777777" w:rsidTr="0089020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28DC4" w14:textId="73EC9731" w:rsidR="00F902C9" w:rsidRPr="00664A85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UNIDAD </w:t>
            </w:r>
            <w:r w:rsidR="00E2520D"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JURÍDICA Y </w:t>
            </w: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ADMINISTRATIVA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54FB9" w14:textId="4D7DE851" w:rsidR="00F902C9" w:rsidRPr="00664A85" w:rsidRDefault="00E2520D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T.A.G. RAMA JURÍDICA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5CE6" w14:textId="0EBC1DC8" w:rsidR="00F902C9" w:rsidRPr="00664A85" w:rsidRDefault="00E2520D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 w:rsidRPr="00E2520D" w14:paraId="68036007" w14:textId="77777777" w:rsidTr="0089020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A90F2" w14:textId="33314387" w:rsidR="008145EB" w:rsidRPr="00664A85" w:rsidRDefault="008145EB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UNIDAD DE GESTIÓN ECONÓMICA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CEA1D" w14:textId="58B1E6C7" w:rsidR="00F902C9" w:rsidRPr="00664A85" w:rsidRDefault="00F77BF2" w:rsidP="00E2520D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T.A.G. RAMA ECONÓMICA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1D849" w14:textId="10A9AF2C" w:rsidR="00F902C9" w:rsidRPr="00664A85" w:rsidRDefault="00F77BF2" w:rsidP="00E2520D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 w:rsidRPr="00E2520D" w14:paraId="7DC4AF39" w14:textId="77777777" w:rsidTr="003E7951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37322" w14:textId="18D47E64" w:rsidR="00F902C9" w:rsidRPr="00664A85" w:rsidRDefault="008145EB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UNIDAD TÉCNICA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48066" w14:textId="2D8C7BFE" w:rsidR="00F902C9" w:rsidRPr="00664A85" w:rsidRDefault="008145EB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T.A.E. RAMA TÉCNICA/ARQUITECTA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E8080" w14:textId="77777777" w:rsidR="00F902C9" w:rsidRPr="00664A85" w:rsidRDefault="00F77BF2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 w:rsidRPr="00E2520D" w14:paraId="70BDCF45" w14:textId="77777777" w:rsidTr="00970CA7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47016" w14:textId="77777777" w:rsidR="00F902C9" w:rsidRPr="00E2520D" w:rsidRDefault="00F77BF2">
            <w:pPr>
              <w:widowControl/>
              <w:autoSpaceDE/>
              <w:spacing w:before="80" w:after="80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CC07A" w14:textId="77777777" w:rsidR="00F902C9" w:rsidRPr="00E2520D" w:rsidRDefault="00F77BF2">
            <w:pPr>
              <w:widowControl/>
              <w:autoSpaceDE/>
              <w:spacing w:before="80" w:after="80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b/>
                <w:color w:val="000000"/>
                <w:lang w:val="es-ES" w:eastAsia="es-ES"/>
              </w:rPr>
              <w:t> TOTAL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0E2E8" w14:textId="651B85AC" w:rsidR="00F902C9" w:rsidRPr="00E2520D" w:rsidRDefault="008145EB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color w:val="000000"/>
                <w:lang w:val="es-ES" w:eastAsia="es-ES"/>
              </w:rPr>
              <w:t>7</w:t>
            </w:r>
          </w:p>
        </w:tc>
      </w:tr>
    </w:tbl>
    <w:p w14:paraId="3CC586F9" w14:textId="77777777" w:rsidR="00F902C9" w:rsidRDefault="00F902C9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00D7D082" w14:textId="77777777" w:rsidR="00F902C9" w:rsidRDefault="00F902C9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F902C9" w:rsidSect="00664A85">
      <w:headerReference w:type="default" r:id="rId6"/>
      <w:pgSz w:w="11906" w:h="16838"/>
      <w:pgMar w:top="2410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F24C" w14:textId="77777777" w:rsidR="00A5515B" w:rsidRDefault="00F77BF2">
      <w:r>
        <w:separator/>
      </w:r>
    </w:p>
  </w:endnote>
  <w:endnote w:type="continuationSeparator" w:id="0">
    <w:p w14:paraId="3AF5599D" w14:textId="77777777" w:rsidR="00A5515B" w:rsidRDefault="00F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BABA" w14:textId="77777777" w:rsidR="00A5515B" w:rsidRDefault="00F77BF2">
      <w:r>
        <w:rPr>
          <w:color w:val="000000"/>
        </w:rPr>
        <w:separator/>
      </w:r>
    </w:p>
  </w:footnote>
  <w:footnote w:type="continuationSeparator" w:id="0">
    <w:p w14:paraId="7B034B9B" w14:textId="77777777" w:rsidR="00A5515B" w:rsidRDefault="00F7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0706" w14:textId="77777777" w:rsidR="00CF2050" w:rsidRDefault="00F77BF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53FB21" wp14:editId="46D5E27A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2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C9"/>
    <w:rsid w:val="002A3A09"/>
    <w:rsid w:val="00317784"/>
    <w:rsid w:val="003E7951"/>
    <w:rsid w:val="004264E7"/>
    <w:rsid w:val="004D647A"/>
    <w:rsid w:val="00664A85"/>
    <w:rsid w:val="00786A77"/>
    <w:rsid w:val="008145EB"/>
    <w:rsid w:val="00890202"/>
    <w:rsid w:val="00970CA7"/>
    <w:rsid w:val="00A5515B"/>
    <w:rsid w:val="00B926AF"/>
    <w:rsid w:val="00E2520D"/>
    <w:rsid w:val="00F77BF2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92DD"/>
  <w15:docId w15:val="{D8D27A1C-20DD-45B2-A8CA-7D5E260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Administración (Consorcio Urbanístico Puerto de la Cruz)</cp:lastModifiedBy>
  <cp:revision>2</cp:revision>
  <cp:lastPrinted>2022-06-14T13:37:00Z</cp:lastPrinted>
  <dcterms:created xsi:type="dcterms:W3CDTF">2022-06-15T13:30:00Z</dcterms:created>
  <dcterms:modified xsi:type="dcterms:W3CDTF">2022-06-15T13:30:00Z</dcterms:modified>
</cp:coreProperties>
</file>