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454F" w14:textId="5794CFEC" w:rsidR="00B41C35" w:rsidRDefault="00B41C35" w:rsidP="00B41C35">
      <w:pPr>
        <w:rPr>
          <w:b/>
          <w:bCs/>
        </w:rPr>
      </w:pPr>
    </w:p>
    <w:tbl>
      <w:tblPr>
        <w:tblW w:w="4955" w:type="dxa"/>
        <w:tblInd w:w="35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1695"/>
      </w:tblGrid>
      <w:tr w:rsidR="00B41C35" w:rsidRPr="00B41C35" w14:paraId="5CD2C46A" w14:textId="77777777" w:rsidTr="00DE3F0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BAF1B" w14:textId="77777777" w:rsidR="00B41C35" w:rsidRPr="00B41C35" w:rsidRDefault="00B41C35" w:rsidP="00B41C3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hanging="2"/>
              <w:jc w:val="right"/>
              <w:textAlignment w:val="baseline"/>
              <w:rPr>
                <w:rFonts w:ascii="Calibri" w:eastAsia="Times New Roman" w:hAnsi="Calibri" w:cs="Calibri"/>
                <w:i/>
                <w:sz w:val="24"/>
                <w:szCs w:val="24"/>
                <w:lang w:val="es-ES_tradnl" w:eastAsia="ar-SA"/>
              </w:rPr>
            </w:pPr>
            <w:r w:rsidRPr="00B41C35">
              <w:rPr>
                <w:rFonts w:ascii="Calibri" w:eastAsia="Times New Roman" w:hAnsi="Calibri" w:cs="Calibri"/>
                <w:i/>
                <w:sz w:val="24"/>
                <w:szCs w:val="24"/>
                <w:lang w:val="es-ES_tradnl" w:eastAsia="ar-SA"/>
              </w:rPr>
              <w:t>Fecha de la publicación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9641F" w14:textId="40187FDB" w:rsidR="00B41C35" w:rsidRPr="00B41C35" w:rsidRDefault="00486094" w:rsidP="00B41C3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hanging="2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ar-SA"/>
              </w:rPr>
              <w:t>1</w:t>
            </w:r>
            <w:r w:rsidR="007E0570">
              <w:rPr>
                <w:rFonts w:ascii="Calibri" w:eastAsia="Times New Roman" w:hAnsi="Calibri" w:cs="Calibri"/>
                <w:sz w:val="20"/>
                <w:szCs w:val="20"/>
                <w:lang w:val="es-ES_tradnl" w:eastAsia="ar-SA"/>
              </w:rPr>
              <w:t>5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ar-SA"/>
              </w:rPr>
              <w:t>/06/2022</w:t>
            </w:r>
          </w:p>
        </w:tc>
      </w:tr>
      <w:tr w:rsidR="00B41C35" w:rsidRPr="00B41C35" w14:paraId="0B38435F" w14:textId="77777777" w:rsidTr="00DE3F0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F778" w14:textId="77777777" w:rsidR="00B41C35" w:rsidRPr="00B41C35" w:rsidRDefault="00B41C35" w:rsidP="00B41C3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hanging="2"/>
              <w:jc w:val="right"/>
              <w:textAlignment w:val="baseline"/>
              <w:rPr>
                <w:rFonts w:ascii="Calibri" w:eastAsia="Times New Roman" w:hAnsi="Calibri" w:cs="Calibri"/>
                <w:i/>
                <w:sz w:val="24"/>
                <w:szCs w:val="24"/>
                <w:lang w:val="es-ES_tradnl" w:eastAsia="ar-SA"/>
              </w:rPr>
            </w:pPr>
            <w:r w:rsidRPr="00B41C35">
              <w:rPr>
                <w:rFonts w:ascii="Calibri" w:eastAsia="Times New Roman" w:hAnsi="Calibri" w:cs="Calibri"/>
                <w:i/>
                <w:sz w:val="24"/>
                <w:szCs w:val="24"/>
                <w:lang w:val="es-ES_tradnl" w:eastAsia="ar-SA"/>
              </w:rPr>
              <w:t>Fecha de la información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36BB7" w14:textId="3BECB15C" w:rsidR="00B41C35" w:rsidRPr="00B41C35" w:rsidRDefault="00B41C35" w:rsidP="00B41C3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hanging="2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ar-SA"/>
              </w:rPr>
            </w:pPr>
            <w:r w:rsidRPr="00B41C35">
              <w:rPr>
                <w:rFonts w:ascii="Calibri" w:eastAsia="Times New Roman" w:hAnsi="Calibri" w:cs="Calibri"/>
                <w:sz w:val="20"/>
                <w:szCs w:val="20"/>
                <w:lang w:val="es-ES_tradnl" w:eastAsia="ar-SA"/>
              </w:rPr>
              <w:t>31/12/202</w:t>
            </w:r>
            <w:r w:rsidR="00486094">
              <w:rPr>
                <w:rFonts w:ascii="Calibri" w:eastAsia="Times New Roman" w:hAnsi="Calibri" w:cs="Calibri"/>
                <w:sz w:val="20"/>
                <w:szCs w:val="20"/>
                <w:lang w:val="es-ES_tradnl" w:eastAsia="ar-SA"/>
              </w:rPr>
              <w:t>1</w:t>
            </w:r>
          </w:p>
        </w:tc>
      </w:tr>
    </w:tbl>
    <w:p w14:paraId="02F9840E" w14:textId="77777777" w:rsidR="00B41C35" w:rsidRDefault="00B41C35" w:rsidP="00445210">
      <w:pPr>
        <w:jc w:val="center"/>
        <w:rPr>
          <w:b/>
          <w:bCs/>
        </w:rPr>
      </w:pPr>
    </w:p>
    <w:p w14:paraId="22E5967B" w14:textId="228BF787" w:rsidR="00346A55" w:rsidRDefault="00445210" w:rsidP="006F5023">
      <w:pPr>
        <w:spacing w:before="400" w:after="400"/>
        <w:jc w:val="center"/>
        <w:rPr>
          <w:b/>
          <w:bCs/>
          <w:u w:val="single"/>
        </w:rPr>
      </w:pPr>
      <w:r w:rsidRPr="00445210">
        <w:rPr>
          <w:b/>
          <w:bCs/>
          <w:u w:val="single"/>
        </w:rPr>
        <w:t xml:space="preserve">DISTRIBUCIÓN POR GRUPOS DE CLASIFICACIÓN </w:t>
      </w:r>
      <w:r w:rsidR="006F5023">
        <w:rPr>
          <w:b/>
          <w:bCs/>
          <w:u w:val="single"/>
        </w:rPr>
        <w:t xml:space="preserve">(EJERCICIO </w:t>
      </w:r>
      <w:r w:rsidRPr="00445210">
        <w:rPr>
          <w:b/>
          <w:bCs/>
          <w:u w:val="single"/>
        </w:rPr>
        <w:t>202</w:t>
      </w:r>
      <w:r w:rsidR="00486094">
        <w:rPr>
          <w:b/>
          <w:bCs/>
          <w:u w:val="single"/>
        </w:rPr>
        <w:t>2</w:t>
      </w:r>
      <w:r w:rsidR="006F5023">
        <w:rPr>
          <w:b/>
          <w:bCs/>
          <w:u w:val="single"/>
        </w:rPr>
        <w:t>)</w:t>
      </w:r>
    </w:p>
    <w:tbl>
      <w:tblPr>
        <w:tblStyle w:val="Tablaconcuadrcula"/>
        <w:tblW w:w="9073" w:type="dxa"/>
        <w:tblInd w:w="-431" w:type="dxa"/>
        <w:tblLook w:val="04A0" w:firstRow="1" w:lastRow="0" w:firstColumn="1" w:lastColumn="0" w:noHBand="0" w:noVBand="1"/>
      </w:tblPr>
      <w:tblGrid>
        <w:gridCol w:w="2978"/>
        <w:gridCol w:w="992"/>
        <w:gridCol w:w="2410"/>
        <w:gridCol w:w="2693"/>
      </w:tblGrid>
      <w:tr w:rsidR="006A5274" w:rsidRPr="004705ED" w14:paraId="337B8129" w14:textId="77777777" w:rsidTr="008F29F8">
        <w:tc>
          <w:tcPr>
            <w:tcW w:w="2978" w:type="dxa"/>
            <w:shd w:val="clear" w:color="auto" w:fill="FCD5B4"/>
          </w:tcPr>
          <w:p w14:paraId="73E8C769" w14:textId="51BB660C" w:rsidR="006A5274" w:rsidRPr="004705ED" w:rsidRDefault="006A5274" w:rsidP="003A5E6F">
            <w:pPr>
              <w:spacing w:before="80" w:after="80"/>
              <w:jc w:val="center"/>
              <w:rPr>
                <w:b/>
                <w:bCs/>
              </w:rPr>
            </w:pPr>
            <w:r w:rsidRPr="004705ED">
              <w:rPr>
                <w:b/>
                <w:bCs/>
              </w:rPr>
              <w:t>PUESTO DE TRABAJO</w:t>
            </w:r>
          </w:p>
        </w:tc>
        <w:tc>
          <w:tcPr>
            <w:tcW w:w="992" w:type="dxa"/>
            <w:shd w:val="clear" w:color="auto" w:fill="FCD5B4"/>
          </w:tcPr>
          <w:p w14:paraId="4436F537" w14:textId="5E5E3FE8" w:rsidR="006A5274" w:rsidRPr="004705ED" w:rsidRDefault="006A5274" w:rsidP="003A5E6F">
            <w:pPr>
              <w:spacing w:before="80" w:after="80"/>
              <w:jc w:val="center"/>
              <w:rPr>
                <w:b/>
                <w:bCs/>
              </w:rPr>
            </w:pPr>
            <w:r w:rsidRPr="004705ED">
              <w:rPr>
                <w:b/>
                <w:bCs/>
              </w:rPr>
              <w:t>GRUPO</w:t>
            </w:r>
          </w:p>
        </w:tc>
        <w:tc>
          <w:tcPr>
            <w:tcW w:w="2410" w:type="dxa"/>
            <w:shd w:val="clear" w:color="auto" w:fill="FCD5B4"/>
          </w:tcPr>
          <w:p w14:paraId="0B6A1261" w14:textId="3109543A" w:rsidR="00971E94" w:rsidRPr="004705ED" w:rsidRDefault="00971E94" w:rsidP="003A5E6F">
            <w:pPr>
              <w:spacing w:before="80" w:after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VÍNCULO</w:t>
            </w:r>
          </w:p>
        </w:tc>
        <w:tc>
          <w:tcPr>
            <w:tcW w:w="2693" w:type="dxa"/>
            <w:shd w:val="clear" w:color="auto" w:fill="FCD5B4"/>
          </w:tcPr>
          <w:p w14:paraId="7F4FCD14" w14:textId="7CB7077C" w:rsidR="00971E94" w:rsidRPr="004705ED" w:rsidRDefault="00971E94" w:rsidP="003A5E6F">
            <w:pPr>
              <w:spacing w:before="80" w:after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 DE PROVISIÓN</w:t>
            </w:r>
          </w:p>
        </w:tc>
      </w:tr>
      <w:tr w:rsidR="006A5274" w:rsidRPr="006F5023" w14:paraId="61A9C49D" w14:textId="77777777" w:rsidTr="008F29F8">
        <w:tc>
          <w:tcPr>
            <w:tcW w:w="2978" w:type="dxa"/>
          </w:tcPr>
          <w:p w14:paraId="2416D657" w14:textId="24A80A11" w:rsidR="006A5274" w:rsidRPr="006F5023" w:rsidRDefault="003A5E6F" w:rsidP="00486094">
            <w:pPr>
              <w:spacing w:before="80" w:after="80"/>
              <w:ind w:left="113"/>
            </w:pPr>
            <w:r w:rsidRPr="006F5023">
              <w:t>Gerente</w:t>
            </w:r>
          </w:p>
        </w:tc>
        <w:tc>
          <w:tcPr>
            <w:tcW w:w="992" w:type="dxa"/>
          </w:tcPr>
          <w:p w14:paraId="1B299648" w14:textId="03D0ED83" w:rsidR="006A5274" w:rsidRPr="006F5023" w:rsidRDefault="003A5E6F" w:rsidP="003A5E6F">
            <w:pPr>
              <w:spacing w:before="80" w:after="80"/>
              <w:jc w:val="center"/>
            </w:pPr>
            <w:r w:rsidRPr="006F5023">
              <w:t>A1</w:t>
            </w:r>
          </w:p>
        </w:tc>
        <w:tc>
          <w:tcPr>
            <w:tcW w:w="2410" w:type="dxa"/>
          </w:tcPr>
          <w:p w14:paraId="2577175B" w14:textId="53869A51" w:rsidR="006A5274" w:rsidRPr="006F5023" w:rsidRDefault="00B34834" w:rsidP="008F29F8">
            <w:pPr>
              <w:spacing w:before="80" w:after="80"/>
            </w:pPr>
            <w:r>
              <w:t>Alta dirección</w:t>
            </w:r>
          </w:p>
        </w:tc>
        <w:tc>
          <w:tcPr>
            <w:tcW w:w="2693" w:type="dxa"/>
          </w:tcPr>
          <w:p w14:paraId="64C7D7AC" w14:textId="5A5FB206" w:rsidR="006A5274" w:rsidRPr="006F5023" w:rsidRDefault="008F29F8" w:rsidP="008F29F8">
            <w:pPr>
              <w:spacing w:before="80" w:after="80"/>
            </w:pPr>
            <w:r>
              <w:t>Libre designación</w:t>
            </w:r>
            <w:r w:rsidR="00D07346">
              <w:t xml:space="preserve"> por</w:t>
            </w:r>
            <w:r>
              <w:t xml:space="preserve"> convocatoria pública</w:t>
            </w:r>
          </w:p>
        </w:tc>
      </w:tr>
      <w:tr w:rsidR="003A5E6F" w:rsidRPr="006F5023" w14:paraId="63E50312" w14:textId="77777777" w:rsidTr="008F29F8">
        <w:tc>
          <w:tcPr>
            <w:tcW w:w="2978" w:type="dxa"/>
          </w:tcPr>
          <w:p w14:paraId="26D99E44" w14:textId="050612D8" w:rsidR="003A5E6F" w:rsidRPr="006F5023" w:rsidRDefault="003A5E6F" w:rsidP="00486094">
            <w:pPr>
              <w:spacing w:before="80" w:after="80"/>
              <w:ind w:left="113"/>
            </w:pPr>
            <w:r w:rsidRPr="006F5023">
              <w:t>Secretario</w:t>
            </w:r>
          </w:p>
        </w:tc>
        <w:tc>
          <w:tcPr>
            <w:tcW w:w="992" w:type="dxa"/>
          </w:tcPr>
          <w:p w14:paraId="05996F59" w14:textId="0369E404" w:rsidR="003A5E6F" w:rsidRPr="006F5023" w:rsidRDefault="003A5E6F" w:rsidP="009C0AD6">
            <w:pPr>
              <w:spacing w:before="80" w:after="80"/>
              <w:jc w:val="center"/>
            </w:pPr>
            <w:r w:rsidRPr="006F5023">
              <w:t>A1</w:t>
            </w:r>
          </w:p>
        </w:tc>
        <w:tc>
          <w:tcPr>
            <w:tcW w:w="2410" w:type="dxa"/>
          </w:tcPr>
          <w:p w14:paraId="6A51583C" w14:textId="5A88F81A" w:rsidR="003A5E6F" w:rsidRPr="006F5023" w:rsidRDefault="003A5E6F" w:rsidP="008F29F8">
            <w:pPr>
              <w:spacing w:before="80" w:after="80"/>
            </w:pPr>
            <w:r w:rsidRPr="006F5023">
              <w:t xml:space="preserve">Funcionario de </w:t>
            </w:r>
            <w:r w:rsidR="00D07346">
              <w:t>c</w:t>
            </w:r>
            <w:r w:rsidRPr="006F5023">
              <w:t>arrera</w:t>
            </w:r>
          </w:p>
        </w:tc>
        <w:tc>
          <w:tcPr>
            <w:tcW w:w="2693" w:type="dxa"/>
          </w:tcPr>
          <w:p w14:paraId="4DB2EAC2" w14:textId="01DA6134" w:rsidR="003A5E6F" w:rsidRPr="006F5023" w:rsidRDefault="00D07346" w:rsidP="008F29F8">
            <w:pPr>
              <w:spacing w:before="80" w:after="80"/>
            </w:pPr>
            <w:r>
              <w:t>A</w:t>
            </w:r>
            <w:r w:rsidR="003A5E6F" w:rsidRPr="006F5023">
              <w:t>cumulación</w:t>
            </w:r>
          </w:p>
        </w:tc>
      </w:tr>
      <w:tr w:rsidR="003A5E6F" w:rsidRPr="006F5023" w14:paraId="5A075705" w14:textId="77777777" w:rsidTr="008F29F8">
        <w:tc>
          <w:tcPr>
            <w:tcW w:w="2978" w:type="dxa"/>
          </w:tcPr>
          <w:p w14:paraId="63B3A746" w14:textId="024C81F3" w:rsidR="003A5E6F" w:rsidRPr="006F5023" w:rsidRDefault="003A5E6F" w:rsidP="00486094">
            <w:pPr>
              <w:spacing w:before="80" w:after="80"/>
              <w:ind w:left="113"/>
            </w:pPr>
            <w:r w:rsidRPr="006F5023">
              <w:t>Interventor</w:t>
            </w:r>
          </w:p>
        </w:tc>
        <w:tc>
          <w:tcPr>
            <w:tcW w:w="992" w:type="dxa"/>
          </w:tcPr>
          <w:p w14:paraId="7E250B2F" w14:textId="4B9E1251" w:rsidR="003A5E6F" w:rsidRPr="006F5023" w:rsidRDefault="003A5E6F" w:rsidP="009C0AD6">
            <w:pPr>
              <w:spacing w:before="80" w:after="80"/>
              <w:jc w:val="center"/>
            </w:pPr>
            <w:r w:rsidRPr="006F5023">
              <w:t>A1</w:t>
            </w:r>
          </w:p>
        </w:tc>
        <w:tc>
          <w:tcPr>
            <w:tcW w:w="2410" w:type="dxa"/>
          </w:tcPr>
          <w:p w14:paraId="6E2AF359" w14:textId="2B156714" w:rsidR="003A5E6F" w:rsidRPr="006F5023" w:rsidRDefault="003A5E6F" w:rsidP="008F29F8">
            <w:pPr>
              <w:spacing w:before="80" w:after="80"/>
            </w:pPr>
            <w:r w:rsidRPr="006F5023">
              <w:t xml:space="preserve">Funcionario de </w:t>
            </w:r>
            <w:r w:rsidR="00D07346">
              <w:t>c</w:t>
            </w:r>
            <w:r w:rsidRPr="006F5023">
              <w:t>arrera</w:t>
            </w:r>
          </w:p>
        </w:tc>
        <w:tc>
          <w:tcPr>
            <w:tcW w:w="2693" w:type="dxa"/>
          </w:tcPr>
          <w:p w14:paraId="00C67F1E" w14:textId="154E9F66" w:rsidR="003A5E6F" w:rsidRPr="006F5023" w:rsidRDefault="00D07346" w:rsidP="008F29F8">
            <w:pPr>
              <w:spacing w:before="80" w:after="80"/>
            </w:pPr>
            <w:r>
              <w:t>A</w:t>
            </w:r>
            <w:r w:rsidR="006F5023" w:rsidRPr="006F5023">
              <w:t>cumulación</w:t>
            </w:r>
          </w:p>
        </w:tc>
      </w:tr>
      <w:tr w:rsidR="006A5274" w:rsidRPr="006F5023" w14:paraId="133805A5" w14:textId="77777777" w:rsidTr="008F29F8">
        <w:tc>
          <w:tcPr>
            <w:tcW w:w="2978" w:type="dxa"/>
          </w:tcPr>
          <w:p w14:paraId="31C5D681" w14:textId="108B9097" w:rsidR="006A5274" w:rsidRPr="006F5023" w:rsidRDefault="003A5E6F" w:rsidP="00486094">
            <w:pPr>
              <w:spacing w:before="80" w:after="80"/>
              <w:ind w:left="113"/>
            </w:pPr>
            <w:r w:rsidRPr="006F5023">
              <w:t>T</w:t>
            </w:r>
            <w:r w:rsidR="00D2263E">
              <w:t>AG</w:t>
            </w:r>
            <w:r w:rsidRPr="006F5023">
              <w:t xml:space="preserve"> Rama Económica</w:t>
            </w:r>
          </w:p>
        </w:tc>
        <w:tc>
          <w:tcPr>
            <w:tcW w:w="992" w:type="dxa"/>
          </w:tcPr>
          <w:p w14:paraId="0DC2EAAF" w14:textId="67E4300B" w:rsidR="006A5274" w:rsidRPr="006F5023" w:rsidRDefault="003A5E6F" w:rsidP="003A5E6F">
            <w:pPr>
              <w:spacing w:before="80" w:after="80"/>
              <w:jc w:val="center"/>
            </w:pPr>
            <w:r w:rsidRPr="006F5023">
              <w:t>A1</w:t>
            </w:r>
          </w:p>
        </w:tc>
        <w:tc>
          <w:tcPr>
            <w:tcW w:w="2410" w:type="dxa"/>
          </w:tcPr>
          <w:p w14:paraId="09B1EA8F" w14:textId="73002F72" w:rsidR="00D07346" w:rsidRPr="006F5023" w:rsidRDefault="00D07346" w:rsidP="008F29F8">
            <w:pPr>
              <w:spacing w:before="80" w:after="80"/>
            </w:pPr>
            <w:r>
              <w:t xml:space="preserve">Funcionario  </w:t>
            </w:r>
          </w:p>
        </w:tc>
        <w:tc>
          <w:tcPr>
            <w:tcW w:w="2693" w:type="dxa"/>
          </w:tcPr>
          <w:p w14:paraId="09801F28" w14:textId="5F5678EC" w:rsidR="006A5274" w:rsidRPr="006F5023" w:rsidRDefault="00D07346" w:rsidP="008F29F8">
            <w:pPr>
              <w:spacing w:before="80" w:after="80"/>
            </w:pPr>
            <w:r>
              <w:t>Interina</w:t>
            </w:r>
          </w:p>
        </w:tc>
      </w:tr>
      <w:tr w:rsidR="006A5274" w:rsidRPr="006F5023" w14:paraId="12214517" w14:textId="77777777" w:rsidTr="008F29F8">
        <w:tc>
          <w:tcPr>
            <w:tcW w:w="2978" w:type="dxa"/>
          </w:tcPr>
          <w:p w14:paraId="673D42B0" w14:textId="63F26D84" w:rsidR="006A5274" w:rsidRPr="006F5023" w:rsidRDefault="003A5E6F" w:rsidP="00486094">
            <w:pPr>
              <w:spacing w:before="80" w:after="80"/>
              <w:ind w:left="113"/>
            </w:pPr>
            <w:r w:rsidRPr="006F5023">
              <w:t>T</w:t>
            </w:r>
            <w:r w:rsidR="00D2263E">
              <w:t>AG</w:t>
            </w:r>
            <w:r w:rsidRPr="006F5023">
              <w:t xml:space="preserve"> Rama Jurídica</w:t>
            </w:r>
          </w:p>
        </w:tc>
        <w:tc>
          <w:tcPr>
            <w:tcW w:w="992" w:type="dxa"/>
          </w:tcPr>
          <w:p w14:paraId="3434392C" w14:textId="3037EBDB" w:rsidR="006A5274" w:rsidRPr="006F5023" w:rsidRDefault="003A5E6F" w:rsidP="003A5E6F">
            <w:pPr>
              <w:spacing w:before="80" w:after="80"/>
              <w:jc w:val="center"/>
            </w:pPr>
            <w:r w:rsidRPr="006F5023">
              <w:t>A1</w:t>
            </w:r>
          </w:p>
        </w:tc>
        <w:tc>
          <w:tcPr>
            <w:tcW w:w="2410" w:type="dxa"/>
          </w:tcPr>
          <w:p w14:paraId="528221A7" w14:textId="688FA398" w:rsidR="00D07346" w:rsidRPr="006F5023" w:rsidRDefault="00D07346" w:rsidP="008F29F8">
            <w:pPr>
              <w:spacing w:before="80" w:after="80"/>
            </w:pPr>
            <w:r>
              <w:t xml:space="preserve">Funcionario  </w:t>
            </w:r>
          </w:p>
        </w:tc>
        <w:tc>
          <w:tcPr>
            <w:tcW w:w="2693" w:type="dxa"/>
          </w:tcPr>
          <w:p w14:paraId="6551E73F" w14:textId="75AC69DF" w:rsidR="006A5274" w:rsidRPr="006F5023" w:rsidRDefault="00D07346" w:rsidP="008F29F8">
            <w:pPr>
              <w:spacing w:before="80" w:after="80"/>
            </w:pPr>
            <w:r>
              <w:t>Interina</w:t>
            </w:r>
          </w:p>
        </w:tc>
      </w:tr>
      <w:tr w:rsidR="003A5E6F" w:rsidRPr="006F5023" w14:paraId="51CD0A85" w14:textId="77777777" w:rsidTr="008F29F8">
        <w:tc>
          <w:tcPr>
            <w:tcW w:w="2978" w:type="dxa"/>
          </w:tcPr>
          <w:p w14:paraId="31810DCB" w14:textId="5D8D3B71" w:rsidR="00486094" w:rsidRPr="006F5023" w:rsidRDefault="00486094" w:rsidP="00486094">
            <w:pPr>
              <w:spacing w:before="80" w:after="80"/>
              <w:ind w:left="113"/>
            </w:pPr>
            <w:r>
              <w:t>TAE Rama Técnica</w:t>
            </w:r>
            <w:r w:rsidR="00C21C02">
              <w:t>/</w:t>
            </w:r>
            <w:r>
              <w:t>Arquitecta</w:t>
            </w:r>
          </w:p>
        </w:tc>
        <w:tc>
          <w:tcPr>
            <w:tcW w:w="992" w:type="dxa"/>
          </w:tcPr>
          <w:p w14:paraId="3EFAE33D" w14:textId="31252308" w:rsidR="003A5E6F" w:rsidRPr="006F5023" w:rsidRDefault="003A5E6F" w:rsidP="003A5E6F">
            <w:pPr>
              <w:spacing w:before="80" w:after="80"/>
              <w:jc w:val="center"/>
            </w:pPr>
            <w:r w:rsidRPr="006F5023">
              <w:t>A1</w:t>
            </w:r>
          </w:p>
        </w:tc>
        <w:tc>
          <w:tcPr>
            <w:tcW w:w="2410" w:type="dxa"/>
          </w:tcPr>
          <w:p w14:paraId="39EC615E" w14:textId="4FD2C370" w:rsidR="00D07346" w:rsidRPr="006F5023" w:rsidRDefault="00D07346" w:rsidP="008F29F8">
            <w:pPr>
              <w:spacing w:before="80" w:after="80"/>
            </w:pPr>
            <w:r>
              <w:t>Funcionaria</w:t>
            </w:r>
            <w:r w:rsidR="00BF6C11">
              <w:t xml:space="preserve"> </w:t>
            </w:r>
          </w:p>
        </w:tc>
        <w:tc>
          <w:tcPr>
            <w:tcW w:w="2693" w:type="dxa"/>
          </w:tcPr>
          <w:p w14:paraId="3C60348E" w14:textId="611C7DBB" w:rsidR="003A5E6F" w:rsidRPr="006F5023" w:rsidRDefault="00D07346" w:rsidP="008F29F8">
            <w:pPr>
              <w:spacing w:before="80" w:after="80"/>
            </w:pPr>
            <w:r>
              <w:t>A</w:t>
            </w:r>
            <w:r w:rsidR="00486094">
              <w:t>tribución temporal de funciones</w:t>
            </w:r>
          </w:p>
        </w:tc>
      </w:tr>
      <w:tr w:rsidR="003A5E6F" w:rsidRPr="006F5023" w14:paraId="17BF66A9" w14:textId="77777777" w:rsidTr="008F29F8">
        <w:tc>
          <w:tcPr>
            <w:tcW w:w="2978" w:type="dxa"/>
          </w:tcPr>
          <w:p w14:paraId="304F97B1" w14:textId="61BCCB35" w:rsidR="003A5E6F" w:rsidRPr="006F5023" w:rsidRDefault="003A5E6F" w:rsidP="00486094">
            <w:pPr>
              <w:spacing w:before="80" w:after="80"/>
              <w:ind w:left="113"/>
            </w:pPr>
            <w:r w:rsidRPr="006F5023">
              <w:t>Secretaria</w:t>
            </w:r>
            <w:r w:rsidR="006F5023">
              <w:t xml:space="preserve"> de</w:t>
            </w:r>
            <w:r w:rsidRPr="006F5023">
              <w:t xml:space="preserve"> Direcci</w:t>
            </w:r>
            <w:r w:rsidR="006F5023">
              <w:t>ó</w:t>
            </w:r>
            <w:r w:rsidRPr="006F5023">
              <w:t>n</w:t>
            </w:r>
          </w:p>
        </w:tc>
        <w:tc>
          <w:tcPr>
            <w:tcW w:w="992" w:type="dxa"/>
          </w:tcPr>
          <w:p w14:paraId="787B30A6" w14:textId="6223F078" w:rsidR="003A5E6F" w:rsidRPr="006F5023" w:rsidRDefault="003A5E6F" w:rsidP="009C0AD6">
            <w:pPr>
              <w:spacing w:before="80" w:after="80"/>
              <w:jc w:val="center"/>
            </w:pPr>
            <w:r w:rsidRPr="006F5023">
              <w:t>C1</w:t>
            </w:r>
          </w:p>
        </w:tc>
        <w:tc>
          <w:tcPr>
            <w:tcW w:w="2410" w:type="dxa"/>
          </w:tcPr>
          <w:p w14:paraId="290637DB" w14:textId="3934EBDD" w:rsidR="003A5E6F" w:rsidRPr="006F5023" w:rsidRDefault="003A5E6F" w:rsidP="008F29F8">
            <w:pPr>
              <w:spacing w:before="80" w:after="80"/>
            </w:pPr>
            <w:r w:rsidRPr="006F5023">
              <w:t>Funcionario de Carrera</w:t>
            </w:r>
          </w:p>
        </w:tc>
        <w:tc>
          <w:tcPr>
            <w:tcW w:w="2693" w:type="dxa"/>
          </w:tcPr>
          <w:p w14:paraId="6E99A798" w14:textId="6AE0102A" w:rsidR="003A5E6F" w:rsidRPr="006F5023" w:rsidRDefault="00D07346" w:rsidP="008F29F8">
            <w:pPr>
              <w:spacing w:before="80" w:after="80"/>
            </w:pPr>
            <w:r>
              <w:t>Adscripción provisional</w:t>
            </w:r>
          </w:p>
        </w:tc>
      </w:tr>
    </w:tbl>
    <w:p w14:paraId="484FA269" w14:textId="77777777" w:rsidR="00445210" w:rsidRPr="00445210" w:rsidRDefault="00445210" w:rsidP="00445210">
      <w:pPr>
        <w:jc w:val="center"/>
        <w:rPr>
          <w:b/>
          <w:bCs/>
          <w:u w:val="single"/>
        </w:rPr>
      </w:pPr>
    </w:p>
    <w:sectPr w:rsidR="00445210" w:rsidRPr="00445210" w:rsidSect="006F5023">
      <w:headerReference w:type="default" r:id="rId6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1F12" w14:textId="77777777" w:rsidR="00445210" w:rsidRDefault="00445210" w:rsidP="00445210">
      <w:pPr>
        <w:spacing w:after="0" w:line="240" w:lineRule="auto"/>
      </w:pPr>
      <w:r>
        <w:separator/>
      </w:r>
    </w:p>
  </w:endnote>
  <w:endnote w:type="continuationSeparator" w:id="0">
    <w:p w14:paraId="735A4A7E" w14:textId="77777777" w:rsidR="00445210" w:rsidRDefault="00445210" w:rsidP="004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BB79" w14:textId="77777777" w:rsidR="00445210" w:rsidRDefault="00445210" w:rsidP="00445210">
      <w:pPr>
        <w:spacing w:after="0" w:line="240" w:lineRule="auto"/>
      </w:pPr>
      <w:r>
        <w:separator/>
      </w:r>
    </w:p>
  </w:footnote>
  <w:footnote w:type="continuationSeparator" w:id="0">
    <w:p w14:paraId="2D9302A8" w14:textId="77777777" w:rsidR="00445210" w:rsidRDefault="00445210" w:rsidP="004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2DCD" w14:textId="60436D1D" w:rsidR="00445210" w:rsidRDefault="00445210">
    <w:pPr>
      <w:pStyle w:val="Encabezado"/>
    </w:pPr>
    <w:r w:rsidRPr="00445210">
      <w:rPr>
        <w:rFonts w:ascii="Times New Roman" w:eastAsia="Times New Roman" w:hAnsi="Times New Roman" w:cs="Times New Roman"/>
        <w:noProof/>
        <w:position w:val="-1"/>
        <w:sz w:val="24"/>
        <w:szCs w:val="24"/>
        <w:lang w:eastAsia="ar-SA"/>
      </w:rPr>
      <w:drawing>
        <wp:anchor distT="0" distB="0" distL="114300" distR="114300" simplePos="0" relativeHeight="251659264" behindDoc="0" locked="0" layoutInCell="1" allowOverlap="1" wp14:anchorId="15BDD92A" wp14:editId="2B6C3513">
          <wp:simplePos x="0" y="0"/>
          <wp:positionH relativeFrom="column">
            <wp:posOffset>-1409700</wp:posOffset>
          </wp:positionH>
          <wp:positionV relativeFrom="paragraph">
            <wp:posOffset>-448310</wp:posOffset>
          </wp:positionV>
          <wp:extent cx="2748280" cy="126174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73" t="758" r="35442" b="88564"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55"/>
    <w:rsid w:val="002E6283"/>
    <w:rsid w:val="00346A55"/>
    <w:rsid w:val="003A5E6F"/>
    <w:rsid w:val="00445210"/>
    <w:rsid w:val="004705ED"/>
    <w:rsid w:val="00486094"/>
    <w:rsid w:val="00526844"/>
    <w:rsid w:val="006A5274"/>
    <w:rsid w:val="006F5023"/>
    <w:rsid w:val="007E0570"/>
    <w:rsid w:val="008F29F8"/>
    <w:rsid w:val="00971E94"/>
    <w:rsid w:val="00A428E6"/>
    <w:rsid w:val="00B34834"/>
    <w:rsid w:val="00B41C35"/>
    <w:rsid w:val="00BF1F99"/>
    <w:rsid w:val="00BF6C11"/>
    <w:rsid w:val="00C21C02"/>
    <w:rsid w:val="00D07346"/>
    <w:rsid w:val="00D2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0C46"/>
  <w15:chartTrackingRefBased/>
  <w15:docId w15:val="{00D2CC53-8E32-4BF0-87D8-0A2373F8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210"/>
  </w:style>
  <w:style w:type="paragraph" w:styleId="Piedepgina">
    <w:name w:val="footer"/>
    <w:basedOn w:val="Normal"/>
    <w:link w:val="PiedepginaCar"/>
    <w:uiPriority w:val="99"/>
    <w:unhideWhenUsed/>
    <w:rsid w:val="00445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210"/>
  </w:style>
  <w:style w:type="table" w:styleId="Tablaconcuadrcula">
    <w:name w:val="Table Grid"/>
    <w:basedOn w:val="Tablanormal"/>
    <w:uiPriority w:val="39"/>
    <w:rsid w:val="0044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Consorcio (Dpto. Jurídico)</dc:creator>
  <cp:keywords/>
  <dc:description/>
  <cp:lastModifiedBy>Administración (Consorcio Urbanístico Puerto de la Cruz)</cp:lastModifiedBy>
  <cp:revision>12</cp:revision>
  <dcterms:created xsi:type="dcterms:W3CDTF">2021-07-07T18:36:00Z</dcterms:created>
  <dcterms:modified xsi:type="dcterms:W3CDTF">2022-06-14T13:36:00Z</dcterms:modified>
</cp:coreProperties>
</file>