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AF51" w14:textId="77777777" w:rsidR="00653947" w:rsidRDefault="00653947">
      <w:pPr>
        <w:pStyle w:val="Textoindependiente"/>
        <w:rPr>
          <w:rFonts w:ascii="Times New Roman"/>
          <w:sz w:val="20"/>
        </w:rPr>
      </w:pPr>
    </w:p>
    <w:p w14:paraId="787292E2" w14:textId="77777777" w:rsidR="00653947" w:rsidRDefault="00653947">
      <w:pPr>
        <w:pStyle w:val="Textoindependiente"/>
        <w:rPr>
          <w:rFonts w:ascii="Times New Roman"/>
          <w:sz w:val="20"/>
        </w:rPr>
      </w:pPr>
    </w:p>
    <w:p w14:paraId="5E79EDD9" w14:textId="77777777" w:rsidR="00653947" w:rsidRDefault="00653947">
      <w:pPr>
        <w:pStyle w:val="Textoindependiente"/>
        <w:rPr>
          <w:rFonts w:ascii="Times New Roman"/>
          <w:sz w:val="20"/>
        </w:rPr>
      </w:pPr>
    </w:p>
    <w:p w14:paraId="06A68084" w14:textId="77777777" w:rsidR="00653947" w:rsidRDefault="00653947">
      <w:pPr>
        <w:pStyle w:val="Textoindependiente"/>
        <w:rPr>
          <w:rFonts w:ascii="Times New Roman"/>
          <w:sz w:val="20"/>
        </w:rPr>
      </w:pPr>
    </w:p>
    <w:p w14:paraId="3C9D03E5" w14:textId="77777777" w:rsidR="00653947" w:rsidRDefault="00653947">
      <w:pPr>
        <w:pStyle w:val="Textoindependiente"/>
        <w:rPr>
          <w:rFonts w:ascii="Times New Roman"/>
          <w:sz w:val="20"/>
        </w:rPr>
      </w:pPr>
    </w:p>
    <w:p w14:paraId="6EAB4E04" w14:textId="77777777" w:rsidR="00653947" w:rsidRDefault="00653947">
      <w:pPr>
        <w:pStyle w:val="Textoindependiente"/>
        <w:rPr>
          <w:rFonts w:ascii="Times New Roman"/>
          <w:sz w:val="20"/>
        </w:rPr>
      </w:pPr>
    </w:p>
    <w:p w14:paraId="3CDCE9E3" w14:textId="77777777" w:rsidR="00653947" w:rsidRDefault="00653947">
      <w:pPr>
        <w:pStyle w:val="Textoindependiente"/>
        <w:rPr>
          <w:rFonts w:ascii="Times New Roman"/>
          <w:sz w:val="20"/>
        </w:rPr>
      </w:pPr>
    </w:p>
    <w:p w14:paraId="02057BD1" w14:textId="77777777" w:rsidR="00653947" w:rsidRDefault="00653947">
      <w:pPr>
        <w:pStyle w:val="Textoindependiente"/>
        <w:rPr>
          <w:rFonts w:ascii="Times New Roman"/>
          <w:sz w:val="20"/>
        </w:rPr>
      </w:pPr>
    </w:p>
    <w:p w14:paraId="276BA5F1" w14:textId="77777777" w:rsidR="00653947" w:rsidRDefault="00653947">
      <w:pPr>
        <w:pStyle w:val="Textoindependiente"/>
        <w:spacing w:before="1"/>
        <w:rPr>
          <w:rFonts w:ascii="Times New Roman"/>
          <w:sz w:val="13"/>
        </w:rPr>
      </w:pPr>
    </w:p>
    <w:p w14:paraId="67C9DE0D" w14:textId="77777777" w:rsidR="00653947" w:rsidRDefault="00920144">
      <w:pPr>
        <w:pStyle w:val="Textoindependiente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144B674">
          <v:group id="docshapegroup2" o:spid="_x0000_s1029" style="width:466.3pt;height:46.3pt;mso-position-horizontal-relative:char;mso-position-vertical-relative:line" coordsize="9326,926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9;top:463;width:9306;height:453" fillcolor="#cfc" strokeweight=".96pt">
              <v:textbox inset="0,0,0,0">
                <w:txbxContent>
                  <w:p w14:paraId="2472DAEC" w14:textId="77777777" w:rsidR="00653947" w:rsidRDefault="00920144" w:rsidP="0070564B">
                    <w:pPr>
                      <w:spacing w:before="40"/>
                      <w:ind w:left="115"/>
                      <w:rPr>
                        <w:rFonts w:ascii="Arial"/>
                        <w:b/>
                        <w:color w:val="000000"/>
                      </w:rPr>
                    </w:pPr>
                    <w:r>
                      <w:rPr>
                        <w:rFonts w:ascii="Arial"/>
                        <w:b/>
                        <w:color w:val="000000"/>
                      </w:rPr>
                      <w:t>PROYECTO</w:t>
                    </w:r>
                    <w:r>
                      <w:rPr>
                        <w:rFonts w:ascii="Arial"/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0"/>
                      </w:rPr>
                      <w:t>PRESUPUESTO</w:t>
                    </w:r>
                    <w:r>
                      <w:rPr>
                        <w:rFonts w:ascii="Arial"/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0"/>
                      </w:rPr>
                      <w:t>2022</w:t>
                    </w:r>
                  </w:p>
                </w:txbxContent>
              </v:textbox>
            </v:shape>
            <v:shape id="docshape4" o:spid="_x0000_s1030" type="#_x0000_t202" style="position:absolute;left:9;top:9;width:9306;height:454" fillcolor="#cfc" strokeweight=".96pt">
              <v:textbox inset="0,0,0,0">
                <w:txbxContent>
                  <w:p w14:paraId="2E21B56D" w14:textId="77777777" w:rsidR="00653947" w:rsidRDefault="00920144" w:rsidP="0070564B">
                    <w:pPr>
                      <w:spacing w:before="40"/>
                      <w:ind w:left="3266" w:right="3266"/>
                      <w:jc w:val="center"/>
                      <w:rPr>
                        <w:rFonts w:ascii="Arial"/>
                        <w:b/>
                        <w:color w:val="000000"/>
                      </w:rPr>
                    </w:pPr>
                    <w:r>
                      <w:rPr>
                        <w:rFonts w:ascii="Arial"/>
                        <w:b/>
                        <w:color w:val="000000"/>
                      </w:rPr>
                      <w:t>ANEXO</w:t>
                    </w:r>
                    <w:r>
                      <w:rPr>
                        <w:rFonts w:ascii="Arial"/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0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0"/>
                      </w:rPr>
                      <w:t>INVERSIONES</w:t>
                    </w:r>
                  </w:p>
                </w:txbxContent>
              </v:textbox>
            </v:shape>
            <w10:anchorlock/>
          </v:group>
        </w:pict>
      </w:r>
    </w:p>
    <w:p w14:paraId="46587EDA" w14:textId="77777777" w:rsidR="00653947" w:rsidRDefault="00653947">
      <w:pPr>
        <w:pStyle w:val="Textoindependiente"/>
        <w:rPr>
          <w:rFonts w:ascii="Times New Roman"/>
          <w:sz w:val="20"/>
        </w:rPr>
      </w:pPr>
    </w:p>
    <w:p w14:paraId="4C073AC6" w14:textId="77777777" w:rsidR="00653947" w:rsidRDefault="00653947">
      <w:pPr>
        <w:pStyle w:val="Textoindependiente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52"/>
        <w:gridCol w:w="3035"/>
        <w:gridCol w:w="1134"/>
        <w:gridCol w:w="1217"/>
        <w:gridCol w:w="1134"/>
        <w:gridCol w:w="1054"/>
      </w:tblGrid>
      <w:tr w:rsidR="00653947" w14:paraId="4B4FABA5" w14:textId="77777777">
        <w:trPr>
          <w:trHeight w:val="438"/>
        </w:trPr>
        <w:tc>
          <w:tcPr>
            <w:tcW w:w="929" w:type="dxa"/>
            <w:shd w:val="clear" w:color="auto" w:fill="9CC2E5"/>
          </w:tcPr>
          <w:p w14:paraId="4C66A601" w14:textId="77777777" w:rsidR="00653947" w:rsidRDefault="00920144">
            <w:pPr>
              <w:pStyle w:val="TableParagraph"/>
              <w:spacing w:line="220" w:lineRule="exact"/>
              <w:ind w:left="10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Cód.</w:t>
            </w:r>
          </w:p>
          <w:p w14:paraId="18FB59AB" w14:textId="77777777" w:rsidR="00653947" w:rsidRDefault="00920144">
            <w:pPr>
              <w:pStyle w:val="TableParagraph"/>
              <w:ind w:left="100" w:right="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PRIT/PMM</w:t>
            </w:r>
          </w:p>
        </w:tc>
        <w:tc>
          <w:tcPr>
            <w:tcW w:w="852" w:type="dxa"/>
            <w:shd w:val="clear" w:color="auto" w:fill="9CC2E5"/>
          </w:tcPr>
          <w:p w14:paraId="7DABBEC6" w14:textId="77777777" w:rsidR="00653947" w:rsidRDefault="00920144">
            <w:pPr>
              <w:pStyle w:val="TableParagraph"/>
              <w:ind w:left="98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Económ.</w:t>
            </w:r>
          </w:p>
        </w:tc>
        <w:tc>
          <w:tcPr>
            <w:tcW w:w="3035" w:type="dxa"/>
            <w:shd w:val="clear" w:color="auto" w:fill="9CC2E5"/>
          </w:tcPr>
          <w:p w14:paraId="40C2A0F9" w14:textId="77777777" w:rsidR="00653947" w:rsidRDefault="00920144">
            <w:pPr>
              <w:pStyle w:val="TableParagraph"/>
              <w:spacing w:line="243" w:lineRule="exact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1134" w:type="dxa"/>
            <w:shd w:val="clear" w:color="auto" w:fill="9CC2E5"/>
          </w:tcPr>
          <w:p w14:paraId="05A651CB" w14:textId="77777777" w:rsidR="00653947" w:rsidRDefault="00920144">
            <w:pPr>
              <w:pStyle w:val="TableParagraph"/>
              <w:spacing w:line="220" w:lineRule="atLeast"/>
              <w:ind w:left="281" w:right="171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Inversión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2021(€)</w:t>
            </w:r>
          </w:p>
        </w:tc>
        <w:tc>
          <w:tcPr>
            <w:tcW w:w="1217" w:type="dxa"/>
            <w:shd w:val="clear" w:color="auto" w:fill="9CC2E5"/>
          </w:tcPr>
          <w:p w14:paraId="589C8A59" w14:textId="77777777" w:rsidR="00653947" w:rsidRDefault="00920144">
            <w:pPr>
              <w:pStyle w:val="TableParagraph"/>
              <w:spacing w:line="220" w:lineRule="atLeast"/>
              <w:ind w:left="226" w:right="212" w:firstLine="230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Inicio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fin</w:t>
            </w:r>
          </w:p>
        </w:tc>
        <w:tc>
          <w:tcPr>
            <w:tcW w:w="1134" w:type="dxa"/>
            <w:shd w:val="clear" w:color="auto" w:fill="9CC2E5"/>
          </w:tcPr>
          <w:p w14:paraId="08745B9E" w14:textId="77777777" w:rsidR="00653947" w:rsidRDefault="00920144">
            <w:pPr>
              <w:pStyle w:val="TableParagraph"/>
              <w:spacing w:line="220" w:lineRule="atLeast"/>
              <w:ind w:left="113" w:right="86" w:firstLine="289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financiación</w:t>
            </w:r>
          </w:p>
        </w:tc>
        <w:tc>
          <w:tcPr>
            <w:tcW w:w="1054" w:type="dxa"/>
            <w:shd w:val="clear" w:color="auto" w:fill="9CC2E5"/>
          </w:tcPr>
          <w:p w14:paraId="72EB635C" w14:textId="77777777" w:rsidR="00653947" w:rsidRDefault="00920144">
            <w:pPr>
              <w:pStyle w:val="TableParagraph"/>
              <w:spacing w:line="220" w:lineRule="atLeast"/>
              <w:ind w:left="252" w:right="115" w:hanging="1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Órgano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</w:p>
        </w:tc>
      </w:tr>
      <w:tr w:rsidR="00653947" w14:paraId="5E289C12" w14:textId="77777777">
        <w:trPr>
          <w:trHeight w:val="781"/>
        </w:trPr>
        <w:tc>
          <w:tcPr>
            <w:tcW w:w="929" w:type="dxa"/>
          </w:tcPr>
          <w:p w14:paraId="4A78B015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1307F8FD" w14:textId="77777777" w:rsidR="00653947" w:rsidRDefault="0092014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PUEL06</w:t>
            </w:r>
          </w:p>
        </w:tc>
        <w:tc>
          <w:tcPr>
            <w:tcW w:w="852" w:type="dxa"/>
          </w:tcPr>
          <w:p w14:paraId="33E7AFD8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5A51B235" w14:textId="77777777" w:rsidR="00653947" w:rsidRDefault="00920144">
            <w:pPr>
              <w:pStyle w:val="TableParagraph"/>
              <w:spacing w:before="1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65001</w:t>
            </w:r>
          </w:p>
        </w:tc>
        <w:tc>
          <w:tcPr>
            <w:tcW w:w="3035" w:type="dxa"/>
          </w:tcPr>
          <w:p w14:paraId="0B2E72B3" w14:textId="77777777" w:rsidR="00653947" w:rsidRPr="0070564B" w:rsidRDefault="00653947">
            <w:pPr>
              <w:pStyle w:val="TableParagraph"/>
              <w:spacing w:before="9"/>
              <w:rPr>
                <w:rFonts w:ascii="Times New Roman"/>
                <w:sz w:val="17"/>
                <w:lang w:val="es-ES"/>
              </w:rPr>
            </w:pPr>
          </w:p>
          <w:p w14:paraId="0FF2EF88" w14:textId="77777777" w:rsidR="00653947" w:rsidRPr="0070564B" w:rsidRDefault="00920144">
            <w:pPr>
              <w:pStyle w:val="TableParagraph"/>
              <w:ind w:left="107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Gastos</w:t>
            </w:r>
            <w:r w:rsidRPr="0070564B">
              <w:rPr>
                <w:spacing w:val="-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e</w:t>
            </w:r>
            <w:r w:rsidRPr="0070564B">
              <w:rPr>
                <w:spacing w:val="-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inversiones:</w:t>
            </w:r>
            <w:r w:rsidRPr="0070564B">
              <w:rPr>
                <w:spacing w:val="-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El</w:t>
            </w:r>
            <w:r w:rsidRPr="0070564B">
              <w:rPr>
                <w:spacing w:val="-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Penitente</w:t>
            </w:r>
          </w:p>
        </w:tc>
        <w:tc>
          <w:tcPr>
            <w:tcW w:w="1134" w:type="dxa"/>
          </w:tcPr>
          <w:p w14:paraId="75DBF837" w14:textId="77777777" w:rsidR="00653947" w:rsidRPr="0070564B" w:rsidRDefault="00653947">
            <w:pPr>
              <w:pStyle w:val="TableParagraph"/>
              <w:spacing w:before="4"/>
              <w:rPr>
                <w:rFonts w:ascii="Times New Roman"/>
                <w:sz w:val="24"/>
                <w:lang w:val="es-ES"/>
              </w:rPr>
            </w:pPr>
          </w:p>
          <w:p w14:paraId="12CE3E95" w14:textId="77777777" w:rsidR="00653947" w:rsidRDefault="00920144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67.000,00</w:t>
            </w:r>
          </w:p>
        </w:tc>
        <w:tc>
          <w:tcPr>
            <w:tcW w:w="1217" w:type="dxa"/>
          </w:tcPr>
          <w:p w14:paraId="0D43A37D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76E39F37" w14:textId="77777777" w:rsidR="00653947" w:rsidRDefault="00920144">
            <w:pPr>
              <w:pStyle w:val="TableParagraph"/>
              <w:spacing w:before="1"/>
              <w:ind w:left="405" w:right="396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34" w:type="dxa"/>
          </w:tcPr>
          <w:p w14:paraId="155FF2A6" w14:textId="77777777" w:rsidR="00653947" w:rsidRPr="0070564B" w:rsidRDefault="00920144">
            <w:pPr>
              <w:pStyle w:val="TableParagraph"/>
              <w:ind w:left="107" w:right="86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Recursos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afectados</w:t>
            </w:r>
          </w:p>
          <w:p w14:paraId="1CEC92EA" w14:textId="77777777" w:rsidR="00653947" w:rsidRPr="0070564B" w:rsidRDefault="00920144">
            <w:pPr>
              <w:pStyle w:val="TableParagraph"/>
              <w:spacing w:line="190" w:lineRule="atLeast"/>
              <w:ind w:left="107" w:right="196"/>
              <w:rPr>
                <w:sz w:val="16"/>
                <w:lang w:val="es-ES"/>
              </w:rPr>
            </w:pPr>
            <w:r w:rsidRPr="0070564B">
              <w:rPr>
                <w:spacing w:val="-1"/>
                <w:sz w:val="16"/>
                <w:lang w:val="es-ES"/>
              </w:rPr>
              <w:t xml:space="preserve">Gobierno </w:t>
            </w:r>
            <w:r w:rsidRPr="0070564B">
              <w:rPr>
                <w:sz w:val="16"/>
                <w:lang w:val="es-ES"/>
              </w:rPr>
              <w:t>de</w:t>
            </w:r>
            <w:r w:rsidRPr="0070564B">
              <w:rPr>
                <w:spacing w:val="-34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Canarias</w:t>
            </w:r>
          </w:p>
        </w:tc>
        <w:tc>
          <w:tcPr>
            <w:tcW w:w="1054" w:type="dxa"/>
          </w:tcPr>
          <w:p w14:paraId="3ACCCEDC" w14:textId="77777777" w:rsidR="00653947" w:rsidRDefault="00920144">
            <w:pPr>
              <w:pStyle w:val="TableParagraph"/>
              <w:ind w:left="88" w:right="129"/>
              <w:jc w:val="center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</w:tr>
      <w:tr w:rsidR="00653947" w14:paraId="537DF0C0" w14:textId="77777777">
        <w:trPr>
          <w:trHeight w:val="976"/>
        </w:trPr>
        <w:tc>
          <w:tcPr>
            <w:tcW w:w="929" w:type="dxa"/>
          </w:tcPr>
          <w:p w14:paraId="56F849AF" w14:textId="77777777" w:rsidR="00653947" w:rsidRDefault="00653947">
            <w:pPr>
              <w:pStyle w:val="TableParagraph"/>
              <w:rPr>
                <w:rFonts w:ascii="Times New Roman"/>
                <w:sz w:val="18"/>
              </w:rPr>
            </w:pPr>
          </w:p>
          <w:p w14:paraId="0E2FB50A" w14:textId="77777777" w:rsidR="00653947" w:rsidRDefault="006539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740FAC7" w14:textId="77777777" w:rsidR="00653947" w:rsidRDefault="0092014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PUID32</w:t>
            </w:r>
          </w:p>
        </w:tc>
        <w:tc>
          <w:tcPr>
            <w:tcW w:w="852" w:type="dxa"/>
          </w:tcPr>
          <w:p w14:paraId="72E17C55" w14:textId="77777777" w:rsidR="00653947" w:rsidRDefault="00653947">
            <w:pPr>
              <w:pStyle w:val="TableParagraph"/>
              <w:rPr>
                <w:rFonts w:ascii="Times New Roman"/>
                <w:sz w:val="18"/>
              </w:rPr>
            </w:pPr>
          </w:p>
          <w:p w14:paraId="4F6BB320" w14:textId="77777777" w:rsidR="00653947" w:rsidRDefault="006539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1C3C257" w14:textId="77777777" w:rsidR="00653947" w:rsidRDefault="00920144">
            <w:pPr>
              <w:pStyle w:val="TableParagraph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65001</w:t>
            </w:r>
          </w:p>
        </w:tc>
        <w:tc>
          <w:tcPr>
            <w:tcW w:w="3035" w:type="dxa"/>
          </w:tcPr>
          <w:p w14:paraId="7E037D23" w14:textId="77777777" w:rsidR="00653947" w:rsidRDefault="00920144">
            <w:pPr>
              <w:pStyle w:val="TableParagraph"/>
              <w:spacing w:before="96"/>
              <w:ind w:left="107" w:right="170"/>
              <w:rPr>
                <w:sz w:val="16"/>
              </w:rPr>
            </w:pPr>
            <w:r w:rsidRPr="0070564B">
              <w:rPr>
                <w:sz w:val="16"/>
                <w:lang w:val="es-ES"/>
              </w:rPr>
              <w:t>Gastos e inversiones: Actuaciones y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tratamiento de senderos. Redacción Proy.</w:t>
            </w:r>
            <w:r w:rsidRPr="0070564B">
              <w:rPr>
                <w:spacing w:val="-35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 xml:space="preserve">Sendero de conexión del Bco. </w:t>
            </w:r>
            <w:r>
              <w:rPr>
                <w:sz w:val="16"/>
              </w:rPr>
              <w:t>Tafuriaste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Montaña 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Horca</w:t>
            </w:r>
          </w:p>
        </w:tc>
        <w:tc>
          <w:tcPr>
            <w:tcW w:w="1134" w:type="dxa"/>
          </w:tcPr>
          <w:p w14:paraId="66E49987" w14:textId="77777777" w:rsidR="00653947" w:rsidRDefault="00653947">
            <w:pPr>
              <w:pStyle w:val="TableParagraph"/>
              <w:rPr>
                <w:rFonts w:ascii="Times New Roman"/>
                <w:sz w:val="18"/>
              </w:rPr>
            </w:pPr>
          </w:p>
          <w:p w14:paraId="6AE2CCF2" w14:textId="77777777" w:rsidR="00653947" w:rsidRDefault="006539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9DD5840" w14:textId="77777777" w:rsidR="00653947" w:rsidRDefault="00920144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217" w:type="dxa"/>
          </w:tcPr>
          <w:p w14:paraId="5B8F5E4C" w14:textId="77777777" w:rsidR="00653947" w:rsidRDefault="00653947">
            <w:pPr>
              <w:pStyle w:val="TableParagraph"/>
              <w:rPr>
                <w:rFonts w:ascii="Times New Roman"/>
                <w:sz w:val="18"/>
              </w:rPr>
            </w:pPr>
          </w:p>
          <w:p w14:paraId="26217BA7" w14:textId="77777777" w:rsidR="00653947" w:rsidRDefault="0065394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D917AAD" w14:textId="77777777" w:rsidR="00653947" w:rsidRDefault="00920144">
            <w:pPr>
              <w:pStyle w:val="TableParagraph"/>
              <w:ind w:left="405" w:right="396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34" w:type="dxa"/>
          </w:tcPr>
          <w:p w14:paraId="011C23DB" w14:textId="77777777" w:rsidR="00653947" w:rsidRPr="0070564B" w:rsidRDefault="00920144">
            <w:pPr>
              <w:pStyle w:val="TableParagraph"/>
              <w:ind w:left="107" w:right="363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Recursos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afectados</w:t>
            </w:r>
            <w:r w:rsidRPr="0070564B">
              <w:rPr>
                <w:spacing w:val="-34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Cabildo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pacing w:val="-1"/>
                <w:sz w:val="16"/>
                <w:lang w:val="es-ES"/>
              </w:rPr>
              <w:t>Insular</w:t>
            </w:r>
            <w:r w:rsidRPr="0070564B">
              <w:rPr>
                <w:spacing w:val="-8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de</w:t>
            </w:r>
          </w:p>
          <w:p w14:paraId="2F983657" w14:textId="77777777" w:rsidR="00653947" w:rsidRPr="0070564B" w:rsidRDefault="00920144">
            <w:pPr>
              <w:pStyle w:val="TableParagraph"/>
              <w:spacing w:line="175" w:lineRule="exact"/>
              <w:ind w:left="107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Tenerife</w:t>
            </w:r>
          </w:p>
        </w:tc>
        <w:tc>
          <w:tcPr>
            <w:tcW w:w="1054" w:type="dxa"/>
          </w:tcPr>
          <w:p w14:paraId="7D6980C5" w14:textId="77777777" w:rsidR="00653947" w:rsidRDefault="00920144">
            <w:pPr>
              <w:pStyle w:val="TableParagraph"/>
              <w:spacing w:line="219" w:lineRule="exact"/>
              <w:ind w:left="88" w:right="129"/>
              <w:jc w:val="center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</w:tr>
      <w:tr w:rsidR="00653947" w14:paraId="16F5D268" w14:textId="77777777">
        <w:trPr>
          <w:trHeight w:val="976"/>
        </w:trPr>
        <w:tc>
          <w:tcPr>
            <w:tcW w:w="929" w:type="dxa"/>
          </w:tcPr>
          <w:p w14:paraId="2189DCA1" w14:textId="77777777" w:rsidR="00653947" w:rsidRDefault="00653947">
            <w:pPr>
              <w:pStyle w:val="TableParagraph"/>
              <w:rPr>
                <w:rFonts w:ascii="Times New Roman"/>
                <w:sz w:val="18"/>
              </w:rPr>
            </w:pPr>
          </w:p>
          <w:p w14:paraId="40E1CF06" w14:textId="77777777" w:rsidR="00653947" w:rsidRDefault="00653947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31CFFE69" w14:textId="77777777" w:rsidR="00653947" w:rsidRDefault="0092014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PUID32</w:t>
            </w:r>
          </w:p>
        </w:tc>
        <w:tc>
          <w:tcPr>
            <w:tcW w:w="852" w:type="dxa"/>
          </w:tcPr>
          <w:p w14:paraId="135FC4D5" w14:textId="77777777" w:rsidR="00653947" w:rsidRDefault="00653947">
            <w:pPr>
              <w:pStyle w:val="TableParagraph"/>
              <w:rPr>
                <w:rFonts w:ascii="Times New Roman"/>
                <w:sz w:val="18"/>
              </w:rPr>
            </w:pPr>
          </w:p>
          <w:p w14:paraId="5C0EEC2E" w14:textId="77777777" w:rsidR="00653947" w:rsidRDefault="00653947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43878185" w14:textId="77777777" w:rsidR="00653947" w:rsidRDefault="00920144">
            <w:pPr>
              <w:pStyle w:val="TableParagraph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65001</w:t>
            </w:r>
          </w:p>
        </w:tc>
        <w:tc>
          <w:tcPr>
            <w:tcW w:w="3035" w:type="dxa"/>
          </w:tcPr>
          <w:p w14:paraId="408098DE" w14:textId="77777777" w:rsidR="00653947" w:rsidRPr="0070564B" w:rsidRDefault="00653947">
            <w:pPr>
              <w:pStyle w:val="TableParagraph"/>
              <w:spacing w:before="11"/>
              <w:rPr>
                <w:rFonts w:ascii="Times New Roman"/>
                <w:sz w:val="16"/>
                <w:lang w:val="es-ES"/>
              </w:rPr>
            </w:pPr>
          </w:p>
          <w:p w14:paraId="2075566A" w14:textId="77777777" w:rsidR="00653947" w:rsidRPr="0070564B" w:rsidRDefault="00920144">
            <w:pPr>
              <w:pStyle w:val="TableParagraph"/>
              <w:ind w:left="107" w:right="170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Gastos e inversiones: Actuaciones y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tratamiento de senderos. Redacción Proy.</w:t>
            </w:r>
            <w:r w:rsidRPr="0070564B">
              <w:rPr>
                <w:spacing w:val="-35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Sendero</w:t>
            </w:r>
            <w:r w:rsidRPr="0070564B">
              <w:rPr>
                <w:spacing w:val="-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Costero</w:t>
            </w:r>
            <w:r w:rsidRPr="0070564B">
              <w:rPr>
                <w:spacing w:val="-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del</w:t>
            </w:r>
            <w:r w:rsidRPr="0070564B">
              <w:rPr>
                <w:spacing w:val="-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Norte</w:t>
            </w:r>
          </w:p>
        </w:tc>
        <w:tc>
          <w:tcPr>
            <w:tcW w:w="1134" w:type="dxa"/>
          </w:tcPr>
          <w:p w14:paraId="5080EB36" w14:textId="77777777" w:rsidR="00653947" w:rsidRPr="0070564B" w:rsidRDefault="0065394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7CCC5420" w14:textId="77777777" w:rsidR="00653947" w:rsidRPr="0070564B" w:rsidRDefault="00653947">
            <w:pPr>
              <w:pStyle w:val="TableParagraph"/>
              <w:spacing w:before="11"/>
              <w:rPr>
                <w:rFonts w:ascii="Times New Roman"/>
                <w:sz w:val="14"/>
                <w:lang w:val="es-ES"/>
              </w:rPr>
            </w:pPr>
          </w:p>
          <w:p w14:paraId="45C443D7" w14:textId="77777777" w:rsidR="00653947" w:rsidRDefault="00920144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29.200,00</w:t>
            </w:r>
          </w:p>
        </w:tc>
        <w:tc>
          <w:tcPr>
            <w:tcW w:w="1217" w:type="dxa"/>
          </w:tcPr>
          <w:p w14:paraId="156B5E75" w14:textId="77777777" w:rsidR="00653947" w:rsidRDefault="00653947">
            <w:pPr>
              <w:pStyle w:val="TableParagraph"/>
              <w:rPr>
                <w:rFonts w:ascii="Times New Roman"/>
                <w:sz w:val="18"/>
              </w:rPr>
            </w:pPr>
          </w:p>
          <w:p w14:paraId="53136FB1" w14:textId="77777777" w:rsidR="00653947" w:rsidRDefault="00653947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2BB0B431" w14:textId="77777777" w:rsidR="00653947" w:rsidRDefault="00920144">
            <w:pPr>
              <w:pStyle w:val="TableParagraph"/>
              <w:ind w:left="405" w:right="396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34" w:type="dxa"/>
          </w:tcPr>
          <w:p w14:paraId="34FD7BF1" w14:textId="77777777" w:rsidR="00653947" w:rsidRPr="0070564B" w:rsidRDefault="00920144">
            <w:pPr>
              <w:pStyle w:val="TableParagraph"/>
              <w:ind w:left="107" w:right="363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Recursos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afectados</w:t>
            </w:r>
            <w:r w:rsidRPr="0070564B">
              <w:rPr>
                <w:spacing w:val="-34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Cabildo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pacing w:val="-1"/>
                <w:sz w:val="16"/>
                <w:lang w:val="es-ES"/>
              </w:rPr>
              <w:t>Insular</w:t>
            </w:r>
            <w:r w:rsidRPr="0070564B">
              <w:rPr>
                <w:spacing w:val="-8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de</w:t>
            </w:r>
          </w:p>
          <w:p w14:paraId="7B88929B" w14:textId="77777777" w:rsidR="00653947" w:rsidRPr="0070564B" w:rsidRDefault="00920144">
            <w:pPr>
              <w:pStyle w:val="TableParagraph"/>
              <w:spacing w:line="175" w:lineRule="exact"/>
              <w:ind w:left="107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Tenerife</w:t>
            </w:r>
          </w:p>
        </w:tc>
        <w:tc>
          <w:tcPr>
            <w:tcW w:w="1054" w:type="dxa"/>
          </w:tcPr>
          <w:p w14:paraId="416D3E24" w14:textId="77777777" w:rsidR="00653947" w:rsidRDefault="00920144">
            <w:pPr>
              <w:pStyle w:val="TableParagraph"/>
              <w:ind w:left="88" w:right="129"/>
              <w:jc w:val="center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</w:tr>
      <w:tr w:rsidR="00653947" w14:paraId="6F281BC6" w14:textId="77777777">
        <w:trPr>
          <w:trHeight w:val="780"/>
        </w:trPr>
        <w:tc>
          <w:tcPr>
            <w:tcW w:w="929" w:type="dxa"/>
          </w:tcPr>
          <w:p w14:paraId="6F95A5C3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5B051CB4" w14:textId="77777777" w:rsidR="00653947" w:rsidRDefault="0092014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PUEL15</w:t>
            </w:r>
          </w:p>
        </w:tc>
        <w:tc>
          <w:tcPr>
            <w:tcW w:w="852" w:type="dxa"/>
          </w:tcPr>
          <w:p w14:paraId="6E2B10C3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052EEDD9" w14:textId="77777777" w:rsidR="00653947" w:rsidRDefault="00920144">
            <w:pPr>
              <w:pStyle w:val="TableParagraph"/>
              <w:spacing w:before="1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65001</w:t>
            </w:r>
          </w:p>
        </w:tc>
        <w:tc>
          <w:tcPr>
            <w:tcW w:w="3035" w:type="dxa"/>
          </w:tcPr>
          <w:p w14:paraId="74674B9C" w14:textId="77777777" w:rsidR="00653947" w:rsidRPr="0070564B" w:rsidRDefault="00920144">
            <w:pPr>
              <w:pStyle w:val="TableParagraph"/>
              <w:spacing w:before="98"/>
              <w:ind w:left="107" w:right="97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Gastos e inversiones: Redacción Proy. Calle</w:t>
            </w:r>
            <w:r w:rsidRPr="0070564B">
              <w:rPr>
                <w:spacing w:val="-34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Puerto</w:t>
            </w:r>
            <w:r w:rsidRPr="0070564B">
              <w:rPr>
                <w:spacing w:val="-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Viejo. Mejora urbana</w:t>
            </w:r>
          </w:p>
          <w:p w14:paraId="39CC9F33" w14:textId="77777777" w:rsidR="00653947" w:rsidRPr="0070564B" w:rsidRDefault="00920144">
            <w:pPr>
              <w:pStyle w:val="TableParagraph"/>
              <w:spacing w:line="195" w:lineRule="exact"/>
              <w:ind w:left="107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Regeneración</w:t>
            </w:r>
            <w:r w:rsidRPr="0070564B">
              <w:rPr>
                <w:spacing w:val="-2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del</w:t>
            </w:r>
            <w:r w:rsidRPr="0070564B">
              <w:rPr>
                <w:spacing w:val="-2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espacio</w:t>
            </w:r>
            <w:r w:rsidRPr="0070564B">
              <w:rPr>
                <w:spacing w:val="-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turístico</w:t>
            </w:r>
          </w:p>
        </w:tc>
        <w:tc>
          <w:tcPr>
            <w:tcW w:w="1134" w:type="dxa"/>
          </w:tcPr>
          <w:p w14:paraId="7A04475B" w14:textId="77777777" w:rsidR="00653947" w:rsidRPr="0070564B" w:rsidRDefault="00653947">
            <w:pPr>
              <w:pStyle w:val="TableParagraph"/>
              <w:spacing w:before="4"/>
              <w:rPr>
                <w:rFonts w:ascii="Times New Roman"/>
                <w:sz w:val="24"/>
                <w:lang w:val="es-ES"/>
              </w:rPr>
            </w:pPr>
          </w:p>
          <w:p w14:paraId="11327A7A" w14:textId="77777777" w:rsidR="00653947" w:rsidRDefault="00920144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217" w:type="dxa"/>
          </w:tcPr>
          <w:p w14:paraId="58915D15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5BACC266" w14:textId="77777777" w:rsidR="00653947" w:rsidRDefault="00920144">
            <w:pPr>
              <w:pStyle w:val="TableParagraph"/>
              <w:spacing w:before="1"/>
              <w:ind w:left="405" w:right="396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34" w:type="dxa"/>
          </w:tcPr>
          <w:p w14:paraId="0DAA9FBF" w14:textId="77777777" w:rsidR="00653947" w:rsidRPr="0070564B" w:rsidRDefault="00920144">
            <w:pPr>
              <w:pStyle w:val="TableParagraph"/>
              <w:ind w:left="107" w:right="202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Recursos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afectados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pacing w:val="-1"/>
                <w:sz w:val="16"/>
                <w:lang w:val="es-ES"/>
              </w:rPr>
              <w:t>Gobierno</w:t>
            </w:r>
            <w:r w:rsidRPr="0070564B">
              <w:rPr>
                <w:spacing w:val="-7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de</w:t>
            </w:r>
          </w:p>
          <w:p w14:paraId="65BF09F2" w14:textId="77777777" w:rsidR="00653947" w:rsidRPr="0070564B" w:rsidRDefault="00920144">
            <w:pPr>
              <w:pStyle w:val="TableParagraph"/>
              <w:spacing w:line="175" w:lineRule="exact"/>
              <w:ind w:left="107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Canarias</w:t>
            </w:r>
          </w:p>
        </w:tc>
        <w:tc>
          <w:tcPr>
            <w:tcW w:w="1054" w:type="dxa"/>
          </w:tcPr>
          <w:p w14:paraId="6CED8584" w14:textId="77777777" w:rsidR="00653947" w:rsidRDefault="00920144">
            <w:pPr>
              <w:pStyle w:val="TableParagraph"/>
              <w:ind w:left="88" w:right="129"/>
              <w:jc w:val="center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</w:tr>
      <w:tr w:rsidR="00653947" w14:paraId="1CDE0C9D" w14:textId="77777777">
        <w:trPr>
          <w:trHeight w:val="782"/>
        </w:trPr>
        <w:tc>
          <w:tcPr>
            <w:tcW w:w="929" w:type="dxa"/>
          </w:tcPr>
          <w:p w14:paraId="70BE80D3" w14:textId="77777777" w:rsidR="00653947" w:rsidRDefault="0065394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7610F45" w14:textId="77777777" w:rsidR="00653947" w:rsidRDefault="0092014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PUEL46</w:t>
            </w:r>
          </w:p>
        </w:tc>
        <w:tc>
          <w:tcPr>
            <w:tcW w:w="852" w:type="dxa"/>
          </w:tcPr>
          <w:p w14:paraId="4193A435" w14:textId="77777777" w:rsidR="00653947" w:rsidRDefault="0065394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80F4C6F" w14:textId="77777777" w:rsidR="00653947" w:rsidRDefault="00920144">
            <w:pPr>
              <w:pStyle w:val="TableParagraph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65001</w:t>
            </w:r>
          </w:p>
        </w:tc>
        <w:tc>
          <w:tcPr>
            <w:tcW w:w="3035" w:type="dxa"/>
          </w:tcPr>
          <w:p w14:paraId="5DF42D97" w14:textId="77777777" w:rsidR="00653947" w:rsidRPr="0070564B" w:rsidRDefault="00653947">
            <w:pPr>
              <w:pStyle w:val="TableParagraph"/>
              <w:spacing w:before="11"/>
              <w:rPr>
                <w:rFonts w:ascii="Times New Roman"/>
                <w:sz w:val="16"/>
                <w:lang w:val="es-ES"/>
              </w:rPr>
            </w:pPr>
          </w:p>
          <w:p w14:paraId="7B85EFF0" w14:textId="77777777" w:rsidR="00653947" w:rsidRDefault="00920144">
            <w:pPr>
              <w:pStyle w:val="TableParagraph"/>
              <w:ind w:left="107" w:right="375"/>
              <w:rPr>
                <w:sz w:val="16"/>
              </w:rPr>
            </w:pPr>
            <w:r w:rsidRPr="0070564B">
              <w:rPr>
                <w:sz w:val="16"/>
                <w:lang w:val="es-ES"/>
              </w:rPr>
              <w:t>Gastos e inversiones: Adaptación Proy.</w:t>
            </w:r>
            <w:r w:rsidRPr="0070564B">
              <w:rPr>
                <w:spacing w:val="-34"/>
                <w:sz w:val="16"/>
                <w:lang w:val="es-ES"/>
              </w:rPr>
              <w:t xml:space="preserve"> </w:t>
            </w:r>
            <w:r>
              <w:rPr>
                <w:sz w:val="16"/>
              </w:rPr>
              <w:t>Paseo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Amaro.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(Accesibilidad)</w:t>
            </w:r>
          </w:p>
        </w:tc>
        <w:tc>
          <w:tcPr>
            <w:tcW w:w="1134" w:type="dxa"/>
          </w:tcPr>
          <w:p w14:paraId="5C52D494" w14:textId="77777777" w:rsidR="00653947" w:rsidRDefault="0065394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70B21E7C" w14:textId="77777777" w:rsidR="00653947" w:rsidRDefault="00920144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217" w:type="dxa"/>
          </w:tcPr>
          <w:p w14:paraId="7C486A63" w14:textId="77777777" w:rsidR="00653947" w:rsidRDefault="0065394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0126552D" w14:textId="77777777" w:rsidR="00653947" w:rsidRDefault="00920144">
            <w:pPr>
              <w:pStyle w:val="TableParagraph"/>
              <w:ind w:left="405" w:right="396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34" w:type="dxa"/>
          </w:tcPr>
          <w:p w14:paraId="369E408B" w14:textId="77777777" w:rsidR="00653947" w:rsidRPr="0070564B" w:rsidRDefault="00920144">
            <w:pPr>
              <w:pStyle w:val="TableParagraph"/>
              <w:spacing w:before="1"/>
              <w:ind w:left="107" w:right="202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Recursos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afectados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pacing w:val="-1"/>
                <w:sz w:val="16"/>
                <w:lang w:val="es-ES"/>
              </w:rPr>
              <w:t>Gobierno</w:t>
            </w:r>
            <w:r w:rsidRPr="0070564B">
              <w:rPr>
                <w:spacing w:val="-7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de</w:t>
            </w:r>
          </w:p>
          <w:p w14:paraId="701ED9E1" w14:textId="77777777" w:rsidR="00653947" w:rsidRPr="0070564B" w:rsidRDefault="00920144">
            <w:pPr>
              <w:pStyle w:val="TableParagraph"/>
              <w:spacing w:line="175" w:lineRule="exact"/>
              <w:ind w:left="107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Canarias</w:t>
            </w:r>
          </w:p>
        </w:tc>
        <w:tc>
          <w:tcPr>
            <w:tcW w:w="1054" w:type="dxa"/>
          </w:tcPr>
          <w:p w14:paraId="6A9979AF" w14:textId="77777777" w:rsidR="00653947" w:rsidRDefault="00920144">
            <w:pPr>
              <w:pStyle w:val="TableParagraph"/>
              <w:spacing w:before="1"/>
              <w:ind w:left="88" w:right="129"/>
              <w:jc w:val="center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</w:tr>
      <w:tr w:rsidR="00653947" w14:paraId="1D8239FA" w14:textId="77777777">
        <w:trPr>
          <w:trHeight w:val="219"/>
        </w:trPr>
        <w:tc>
          <w:tcPr>
            <w:tcW w:w="1781" w:type="dxa"/>
            <w:gridSpan w:val="2"/>
            <w:vMerge w:val="restart"/>
          </w:tcPr>
          <w:p w14:paraId="0D9694F1" w14:textId="77777777" w:rsidR="00653947" w:rsidRDefault="00653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  <w:shd w:val="clear" w:color="auto" w:fill="F4B084"/>
          </w:tcPr>
          <w:p w14:paraId="64DC93FA" w14:textId="77777777" w:rsidR="00653947" w:rsidRDefault="00920144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172</w:t>
            </w:r>
          </w:p>
        </w:tc>
        <w:tc>
          <w:tcPr>
            <w:tcW w:w="1134" w:type="dxa"/>
            <w:shd w:val="clear" w:color="auto" w:fill="F4B084"/>
          </w:tcPr>
          <w:p w14:paraId="7D25C106" w14:textId="77777777" w:rsidR="00653947" w:rsidRDefault="006539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5" w:type="dxa"/>
            <w:gridSpan w:val="3"/>
            <w:vMerge w:val="restart"/>
          </w:tcPr>
          <w:p w14:paraId="2C6AEFE7" w14:textId="77777777" w:rsidR="00653947" w:rsidRDefault="00653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3947" w14:paraId="16431791" w14:textId="77777777">
        <w:trPr>
          <w:trHeight w:val="220"/>
        </w:trPr>
        <w:tc>
          <w:tcPr>
            <w:tcW w:w="1781" w:type="dxa"/>
            <w:gridSpan w:val="2"/>
            <w:vMerge/>
            <w:tcBorders>
              <w:top w:val="nil"/>
            </w:tcBorders>
          </w:tcPr>
          <w:p w14:paraId="27F6E31F" w14:textId="77777777" w:rsidR="00653947" w:rsidRDefault="00653947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shd w:val="clear" w:color="auto" w:fill="F4B084"/>
          </w:tcPr>
          <w:p w14:paraId="4573D1B0" w14:textId="77777777" w:rsidR="00653947" w:rsidRPr="0070564B" w:rsidRDefault="00920144">
            <w:pPr>
              <w:pStyle w:val="TableParagraph"/>
              <w:spacing w:before="1" w:line="199" w:lineRule="exact"/>
              <w:ind w:left="107"/>
              <w:rPr>
                <w:b/>
                <w:sz w:val="18"/>
                <w:lang w:val="es-ES"/>
              </w:rPr>
            </w:pPr>
            <w:r w:rsidRPr="0070564B">
              <w:rPr>
                <w:b/>
                <w:sz w:val="18"/>
                <w:lang w:val="es-ES"/>
              </w:rPr>
              <w:t>Medio</w:t>
            </w:r>
            <w:r w:rsidRPr="0070564B">
              <w:rPr>
                <w:b/>
                <w:spacing w:val="-2"/>
                <w:sz w:val="18"/>
                <w:lang w:val="es-ES"/>
              </w:rPr>
              <w:t xml:space="preserve"> </w:t>
            </w:r>
            <w:r w:rsidRPr="0070564B">
              <w:rPr>
                <w:b/>
                <w:sz w:val="18"/>
                <w:lang w:val="es-ES"/>
              </w:rPr>
              <w:t>ambiente</w:t>
            </w:r>
            <w:r w:rsidRPr="0070564B">
              <w:rPr>
                <w:b/>
                <w:spacing w:val="-1"/>
                <w:sz w:val="18"/>
                <w:lang w:val="es-ES"/>
              </w:rPr>
              <w:t xml:space="preserve"> </w:t>
            </w:r>
            <w:r w:rsidRPr="0070564B">
              <w:rPr>
                <w:b/>
                <w:sz w:val="18"/>
                <w:lang w:val="es-ES"/>
              </w:rPr>
              <w:t>y</w:t>
            </w:r>
            <w:r w:rsidRPr="0070564B">
              <w:rPr>
                <w:b/>
                <w:spacing w:val="-1"/>
                <w:sz w:val="18"/>
                <w:lang w:val="es-ES"/>
              </w:rPr>
              <w:t xml:space="preserve"> </w:t>
            </w:r>
            <w:r w:rsidRPr="0070564B">
              <w:rPr>
                <w:b/>
                <w:sz w:val="18"/>
                <w:lang w:val="es-ES"/>
              </w:rPr>
              <w:t>paisaje</w:t>
            </w:r>
            <w:r w:rsidRPr="0070564B">
              <w:rPr>
                <w:b/>
                <w:spacing w:val="-2"/>
                <w:sz w:val="18"/>
                <w:lang w:val="es-ES"/>
              </w:rPr>
              <w:t xml:space="preserve"> </w:t>
            </w:r>
            <w:r w:rsidRPr="0070564B">
              <w:rPr>
                <w:b/>
                <w:sz w:val="18"/>
                <w:lang w:val="es-ES"/>
              </w:rPr>
              <w:t>urbano</w:t>
            </w:r>
          </w:p>
        </w:tc>
        <w:tc>
          <w:tcPr>
            <w:tcW w:w="1134" w:type="dxa"/>
            <w:shd w:val="clear" w:color="auto" w:fill="F4B084"/>
          </w:tcPr>
          <w:p w14:paraId="074013F9" w14:textId="77777777" w:rsidR="00653947" w:rsidRDefault="00920144">
            <w:pPr>
              <w:pStyle w:val="TableParagraph"/>
              <w:spacing w:before="1" w:line="199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158.200,00</w:t>
            </w:r>
          </w:p>
        </w:tc>
        <w:tc>
          <w:tcPr>
            <w:tcW w:w="3405" w:type="dxa"/>
            <w:gridSpan w:val="3"/>
            <w:vMerge/>
            <w:tcBorders>
              <w:top w:val="nil"/>
            </w:tcBorders>
          </w:tcPr>
          <w:p w14:paraId="404AF26D" w14:textId="77777777" w:rsidR="00653947" w:rsidRDefault="00653947">
            <w:pPr>
              <w:rPr>
                <w:sz w:val="2"/>
                <w:szCs w:val="2"/>
              </w:rPr>
            </w:pPr>
          </w:p>
        </w:tc>
      </w:tr>
    </w:tbl>
    <w:p w14:paraId="26EBD298" w14:textId="77777777" w:rsidR="00653947" w:rsidRDefault="00653947">
      <w:pPr>
        <w:pStyle w:val="Textoindependiente"/>
        <w:rPr>
          <w:rFonts w:ascii="Times New Roman"/>
          <w:sz w:val="20"/>
        </w:rPr>
      </w:pPr>
    </w:p>
    <w:p w14:paraId="3FFADE8C" w14:textId="77777777" w:rsidR="00653947" w:rsidRDefault="00653947">
      <w:pPr>
        <w:pStyle w:val="Textoindependiente"/>
        <w:spacing w:before="6"/>
        <w:rPr>
          <w:rFonts w:ascii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52"/>
        <w:gridCol w:w="3118"/>
        <w:gridCol w:w="1052"/>
        <w:gridCol w:w="1218"/>
        <w:gridCol w:w="1135"/>
        <w:gridCol w:w="1055"/>
      </w:tblGrid>
      <w:tr w:rsidR="00653947" w14:paraId="050DDDF4" w14:textId="77777777">
        <w:trPr>
          <w:trHeight w:val="780"/>
        </w:trPr>
        <w:tc>
          <w:tcPr>
            <w:tcW w:w="929" w:type="dxa"/>
          </w:tcPr>
          <w:p w14:paraId="163865B9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0CA31AEA" w14:textId="77777777" w:rsidR="00653947" w:rsidRDefault="0092014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PUID11</w:t>
            </w:r>
          </w:p>
        </w:tc>
        <w:tc>
          <w:tcPr>
            <w:tcW w:w="852" w:type="dxa"/>
          </w:tcPr>
          <w:p w14:paraId="684C3907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F34C052" w14:textId="77777777" w:rsidR="00653947" w:rsidRDefault="00920144">
            <w:pPr>
              <w:pStyle w:val="TableParagraph"/>
              <w:spacing w:before="1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65001</w:t>
            </w:r>
          </w:p>
        </w:tc>
        <w:tc>
          <w:tcPr>
            <w:tcW w:w="3118" w:type="dxa"/>
          </w:tcPr>
          <w:p w14:paraId="35C2F084" w14:textId="77777777" w:rsidR="00653947" w:rsidRPr="0070564B" w:rsidRDefault="00920144">
            <w:pPr>
              <w:pStyle w:val="TableParagraph"/>
              <w:ind w:left="107" w:right="335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Gastos e inversiones: Convento de Santo</w:t>
            </w:r>
            <w:r w:rsidRPr="0070564B">
              <w:rPr>
                <w:spacing w:val="-35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Domingo</w:t>
            </w:r>
          </w:p>
        </w:tc>
        <w:tc>
          <w:tcPr>
            <w:tcW w:w="1052" w:type="dxa"/>
          </w:tcPr>
          <w:p w14:paraId="1291D2EB" w14:textId="77777777" w:rsidR="00653947" w:rsidRPr="0070564B" w:rsidRDefault="00653947">
            <w:pPr>
              <w:pStyle w:val="TableParagraph"/>
              <w:spacing w:before="4"/>
              <w:rPr>
                <w:rFonts w:ascii="Times New Roman"/>
                <w:sz w:val="24"/>
                <w:lang w:val="es-ES"/>
              </w:rPr>
            </w:pPr>
          </w:p>
          <w:p w14:paraId="7F554879" w14:textId="77777777" w:rsidR="00653947" w:rsidRDefault="00920144">
            <w:pPr>
              <w:pStyle w:val="TableParagraph"/>
              <w:spacing w:before="1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218" w:type="dxa"/>
          </w:tcPr>
          <w:p w14:paraId="05CA58A0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EB69F9B" w14:textId="77777777" w:rsidR="00653947" w:rsidRDefault="00920144">
            <w:pPr>
              <w:pStyle w:val="TableParagraph"/>
              <w:spacing w:before="1"/>
              <w:ind w:left="404" w:right="397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35" w:type="dxa"/>
          </w:tcPr>
          <w:p w14:paraId="7F15E0F6" w14:textId="77777777" w:rsidR="00653947" w:rsidRPr="0070564B" w:rsidRDefault="00920144">
            <w:pPr>
              <w:pStyle w:val="TableParagraph"/>
              <w:ind w:left="105" w:right="205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Recursos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afectados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pacing w:val="-1"/>
                <w:sz w:val="16"/>
                <w:lang w:val="es-ES"/>
              </w:rPr>
              <w:t>Gobierno</w:t>
            </w:r>
            <w:r w:rsidRPr="0070564B">
              <w:rPr>
                <w:spacing w:val="-7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de</w:t>
            </w:r>
          </w:p>
          <w:p w14:paraId="05642D8A" w14:textId="77777777" w:rsidR="00653947" w:rsidRPr="0070564B" w:rsidRDefault="00920144">
            <w:pPr>
              <w:pStyle w:val="TableParagraph"/>
              <w:spacing w:line="175" w:lineRule="exact"/>
              <w:ind w:left="105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Canarias</w:t>
            </w:r>
          </w:p>
        </w:tc>
        <w:tc>
          <w:tcPr>
            <w:tcW w:w="1055" w:type="dxa"/>
          </w:tcPr>
          <w:p w14:paraId="6F33B776" w14:textId="77777777" w:rsidR="00653947" w:rsidRPr="0070564B" w:rsidRDefault="00653947">
            <w:pPr>
              <w:pStyle w:val="TableParagraph"/>
              <w:spacing w:before="4"/>
              <w:rPr>
                <w:rFonts w:ascii="Times New Roman"/>
                <w:sz w:val="24"/>
                <w:lang w:val="es-ES"/>
              </w:rPr>
            </w:pPr>
          </w:p>
          <w:p w14:paraId="2E1209C7" w14:textId="77777777" w:rsidR="00653947" w:rsidRDefault="00920144">
            <w:pPr>
              <w:pStyle w:val="TableParagraph"/>
              <w:spacing w:before="1"/>
              <w:ind w:left="85" w:right="133"/>
              <w:jc w:val="center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</w:tr>
      <w:tr w:rsidR="00653947" w14:paraId="0922FA86" w14:textId="77777777">
        <w:trPr>
          <w:trHeight w:val="782"/>
        </w:trPr>
        <w:tc>
          <w:tcPr>
            <w:tcW w:w="929" w:type="dxa"/>
          </w:tcPr>
          <w:p w14:paraId="00089823" w14:textId="77777777" w:rsidR="00653947" w:rsidRDefault="0065394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64C1168F" w14:textId="77777777" w:rsidR="00653947" w:rsidRDefault="0092014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PUID13</w:t>
            </w:r>
          </w:p>
        </w:tc>
        <w:tc>
          <w:tcPr>
            <w:tcW w:w="852" w:type="dxa"/>
          </w:tcPr>
          <w:p w14:paraId="5E8B4D5B" w14:textId="77777777" w:rsidR="00653947" w:rsidRDefault="0065394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12388A2" w14:textId="77777777" w:rsidR="00653947" w:rsidRDefault="00920144">
            <w:pPr>
              <w:pStyle w:val="TableParagraph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65001</w:t>
            </w:r>
          </w:p>
        </w:tc>
        <w:tc>
          <w:tcPr>
            <w:tcW w:w="3118" w:type="dxa"/>
          </w:tcPr>
          <w:p w14:paraId="6B3D69E5" w14:textId="77777777" w:rsidR="00653947" w:rsidRPr="0070564B" w:rsidRDefault="00920144">
            <w:pPr>
              <w:pStyle w:val="TableParagraph"/>
              <w:ind w:left="107" w:right="234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Gastos</w:t>
            </w:r>
            <w:r w:rsidRPr="0070564B">
              <w:rPr>
                <w:spacing w:val="-4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e</w:t>
            </w:r>
            <w:r w:rsidRPr="0070564B">
              <w:rPr>
                <w:spacing w:val="-3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inversiones:</w:t>
            </w:r>
            <w:r w:rsidRPr="0070564B">
              <w:rPr>
                <w:spacing w:val="-3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Museo</w:t>
            </w:r>
            <w:r w:rsidRPr="0070564B">
              <w:rPr>
                <w:spacing w:val="-3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Arqueológico</w:t>
            </w:r>
            <w:r w:rsidRPr="0070564B">
              <w:rPr>
                <w:spacing w:val="-33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de</w:t>
            </w:r>
            <w:r w:rsidRPr="0070564B">
              <w:rPr>
                <w:spacing w:val="-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Puerto de</w:t>
            </w:r>
            <w:r w:rsidRPr="0070564B">
              <w:rPr>
                <w:spacing w:val="-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la Cruz</w:t>
            </w:r>
          </w:p>
        </w:tc>
        <w:tc>
          <w:tcPr>
            <w:tcW w:w="1052" w:type="dxa"/>
          </w:tcPr>
          <w:p w14:paraId="2E145521" w14:textId="77777777" w:rsidR="00653947" w:rsidRPr="0070564B" w:rsidRDefault="00653947">
            <w:pPr>
              <w:pStyle w:val="TableParagraph"/>
              <w:spacing w:before="6"/>
              <w:rPr>
                <w:rFonts w:ascii="Times New Roman"/>
                <w:sz w:val="24"/>
                <w:lang w:val="es-ES"/>
              </w:rPr>
            </w:pPr>
          </w:p>
          <w:p w14:paraId="5D128BDB" w14:textId="77777777" w:rsidR="00653947" w:rsidRDefault="0092014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218" w:type="dxa"/>
          </w:tcPr>
          <w:p w14:paraId="2B8C4B98" w14:textId="77777777" w:rsidR="00653947" w:rsidRDefault="0065394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403CC36F" w14:textId="77777777" w:rsidR="00653947" w:rsidRDefault="00920144">
            <w:pPr>
              <w:pStyle w:val="TableParagraph"/>
              <w:ind w:left="404" w:right="398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35" w:type="dxa"/>
          </w:tcPr>
          <w:p w14:paraId="76226285" w14:textId="77777777" w:rsidR="00653947" w:rsidRPr="0070564B" w:rsidRDefault="00920144">
            <w:pPr>
              <w:pStyle w:val="TableParagraph"/>
              <w:ind w:left="105" w:right="205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Recursos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afectados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pacing w:val="-1"/>
                <w:sz w:val="16"/>
                <w:lang w:val="es-ES"/>
              </w:rPr>
              <w:t>Gobierno</w:t>
            </w:r>
            <w:r w:rsidRPr="0070564B">
              <w:rPr>
                <w:spacing w:val="-7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de</w:t>
            </w:r>
          </w:p>
          <w:p w14:paraId="202A896C" w14:textId="77777777" w:rsidR="00653947" w:rsidRPr="0070564B" w:rsidRDefault="00920144">
            <w:pPr>
              <w:pStyle w:val="TableParagraph"/>
              <w:spacing w:before="1" w:line="175" w:lineRule="exact"/>
              <w:ind w:left="105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Canarias</w:t>
            </w:r>
          </w:p>
        </w:tc>
        <w:tc>
          <w:tcPr>
            <w:tcW w:w="1055" w:type="dxa"/>
          </w:tcPr>
          <w:p w14:paraId="1AE6A684" w14:textId="77777777" w:rsidR="00653947" w:rsidRPr="0070564B" w:rsidRDefault="00653947">
            <w:pPr>
              <w:pStyle w:val="TableParagraph"/>
              <w:spacing w:before="6"/>
              <w:rPr>
                <w:rFonts w:ascii="Times New Roman"/>
                <w:sz w:val="24"/>
                <w:lang w:val="es-ES"/>
              </w:rPr>
            </w:pPr>
          </w:p>
          <w:p w14:paraId="1D8EC4DC" w14:textId="77777777" w:rsidR="00653947" w:rsidRDefault="00920144">
            <w:pPr>
              <w:pStyle w:val="TableParagraph"/>
              <w:ind w:left="85" w:right="133"/>
              <w:jc w:val="center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</w:tr>
      <w:tr w:rsidR="00653947" w14:paraId="33D810E7" w14:textId="77777777">
        <w:trPr>
          <w:trHeight w:val="780"/>
        </w:trPr>
        <w:tc>
          <w:tcPr>
            <w:tcW w:w="929" w:type="dxa"/>
          </w:tcPr>
          <w:p w14:paraId="1DF1AEEA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5BCFFE61" w14:textId="77777777" w:rsidR="00653947" w:rsidRDefault="0092014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PUID14</w:t>
            </w:r>
          </w:p>
        </w:tc>
        <w:tc>
          <w:tcPr>
            <w:tcW w:w="852" w:type="dxa"/>
          </w:tcPr>
          <w:p w14:paraId="555EB1FE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2CDF468D" w14:textId="77777777" w:rsidR="00653947" w:rsidRDefault="00920144">
            <w:pPr>
              <w:pStyle w:val="TableParagraph"/>
              <w:spacing w:before="1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65001</w:t>
            </w:r>
          </w:p>
        </w:tc>
        <w:tc>
          <w:tcPr>
            <w:tcW w:w="3118" w:type="dxa"/>
          </w:tcPr>
          <w:p w14:paraId="0CA24A92" w14:textId="77777777" w:rsidR="00653947" w:rsidRPr="0070564B" w:rsidRDefault="00653947">
            <w:pPr>
              <w:pStyle w:val="TableParagraph"/>
              <w:spacing w:before="11"/>
              <w:rPr>
                <w:rFonts w:ascii="Times New Roman"/>
                <w:sz w:val="16"/>
                <w:lang w:val="es-ES"/>
              </w:rPr>
            </w:pPr>
          </w:p>
          <w:p w14:paraId="4913711F" w14:textId="77777777" w:rsidR="00653947" w:rsidRPr="0070564B" w:rsidRDefault="00920144">
            <w:pPr>
              <w:pStyle w:val="TableParagraph"/>
              <w:ind w:left="107" w:right="234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Gastos e inversiones: Adaptación Proy.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Centro</w:t>
            </w:r>
            <w:r w:rsidRPr="0070564B">
              <w:rPr>
                <w:spacing w:val="-6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de</w:t>
            </w:r>
            <w:r w:rsidRPr="0070564B">
              <w:rPr>
                <w:spacing w:val="-5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Interpretación</w:t>
            </w:r>
            <w:r w:rsidRPr="0070564B">
              <w:rPr>
                <w:spacing w:val="-6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César</w:t>
            </w:r>
            <w:r w:rsidRPr="0070564B">
              <w:rPr>
                <w:spacing w:val="-5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Manrique</w:t>
            </w:r>
          </w:p>
        </w:tc>
        <w:tc>
          <w:tcPr>
            <w:tcW w:w="1052" w:type="dxa"/>
          </w:tcPr>
          <w:p w14:paraId="09E780F1" w14:textId="77777777" w:rsidR="00653947" w:rsidRPr="0070564B" w:rsidRDefault="00653947">
            <w:pPr>
              <w:pStyle w:val="TableParagraph"/>
              <w:spacing w:before="4"/>
              <w:rPr>
                <w:rFonts w:ascii="Times New Roman"/>
                <w:sz w:val="24"/>
                <w:lang w:val="es-ES"/>
              </w:rPr>
            </w:pPr>
          </w:p>
          <w:p w14:paraId="114A4664" w14:textId="77777777" w:rsidR="00653947" w:rsidRDefault="00920144">
            <w:pPr>
              <w:pStyle w:val="TableParagraph"/>
              <w:spacing w:before="1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218" w:type="dxa"/>
          </w:tcPr>
          <w:p w14:paraId="697B1D94" w14:textId="77777777" w:rsidR="00653947" w:rsidRDefault="0065394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32A99E6" w14:textId="77777777" w:rsidR="00653947" w:rsidRDefault="00920144">
            <w:pPr>
              <w:pStyle w:val="TableParagraph"/>
              <w:spacing w:before="1"/>
              <w:ind w:left="404" w:right="398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35" w:type="dxa"/>
          </w:tcPr>
          <w:p w14:paraId="045ECBF3" w14:textId="77777777" w:rsidR="00653947" w:rsidRPr="0070564B" w:rsidRDefault="00920144">
            <w:pPr>
              <w:pStyle w:val="TableParagraph"/>
              <w:ind w:left="105" w:right="205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Recursos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afectados</w:t>
            </w:r>
            <w:r w:rsidRPr="0070564B">
              <w:rPr>
                <w:spacing w:val="1"/>
                <w:sz w:val="16"/>
                <w:lang w:val="es-ES"/>
              </w:rPr>
              <w:t xml:space="preserve"> </w:t>
            </w:r>
            <w:r w:rsidRPr="0070564B">
              <w:rPr>
                <w:spacing w:val="-1"/>
                <w:sz w:val="16"/>
                <w:lang w:val="es-ES"/>
              </w:rPr>
              <w:t>Gobierno</w:t>
            </w:r>
            <w:r w:rsidRPr="0070564B">
              <w:rPr>
                <w:spacing w:val="-7"/>
                <w:sz w:val="16"/>
                <w:lang w:val="es-ES"/>
              </w:rPr>
              <w:t xml:space="preserve"> </w:t>
            </w:r>
            <w:r w:rsidRPr="0070564B">
              <w:rPr>
                <w:sz w:val="16"/>
                <w:lang w:val="es-ES"/>
              </w:rPr>
              <w:t>de</w:t>
            </w:r>
          </w:p>
          <w:p w14:paraId="43C2D004" w14:textId="77777777" w:rsidR="00653947" w:rsidRPr="0070564B" w:rsidRDefault="00920144">
            <w:pPr>
              <w:pStyle w:val="TableParagraph"/>
              <w:spacing w:line="175" w:lineRule="exact"/>
              <w:ind w:left="105"/>
              <w:rPr>
                <w:sz w:val="16"/>
                <w:lang w:val="es-ES"/>
              </w:rPr>
            </w:pPr>
            <w:r w:rsidRPr="0070564B">
              <w:rPr>
                <w:sz w:val="16"/>
                <w:lang w:val="es-ES"/>
              </w:rPr>
              <w:t>Canarias</w:t>
            </w:r>
          </w:p>
        </w:tc>
        <w:tc>
          <w:tcPr>
            <w:tcW w:w="1055" w:type="dxa"/>
          </w:tcPr>
          <w:p w14:paraId="23B2FFC6" w14:textId="77777777" w:rsidR="00653947" w:rsidRPr="0070564B" w:rsidRDefault="00653947">
            <w:pPr>
              <w:pStyle w:val="TableParagraph"/>
              <w:spacing w:before="4"/>
              <w:rPr>
                <w:rFonts w:ascii="Times New Roman"/>
                <w:sz w:val="24"/>
                <w:lang w:val="es-ES"/>
              </w:rPr>
            </w:pPr>
          </w:p>
          <w:p w14:paraId="250B0C00" w14:textId="77777777" w:rsidR="00653947" w:rsidRDefault="00920144">
            <w:pPr>
              <w:pStyle w:val="TableParagraph"/>
              <w:spacing w:before="1"/>
              <w:ind w:left="85" w:right="133"/>
              <w:jc w:val="center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</w:tr>
      <w:tr w:rsidR="00653947" w14:paraId="69B55078" w14:textId="77777777">
        <w:trPr>
          <w:trHeight w:val="220"/>
        </w:trPr>
        <w:tc>
          <w:tcPr>
            <w:tcW w:w="1781" w:type="dxa"/>
            <w:gridSpan w:val="2"/>
            <w:vMerge w:val="restart"/>
          </w:tcPr>
          <w:p w14:paraId="030D2A8A" w14:textId="77777777" w:rsidR="00653947" w:rsidRDefault="006539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shd w:val="clear" w:color="auto" w:fill="F4B084"/>
          </w:tcPr>
          <w:p w14:paraId="2B25A196" w14:textId="77777777" w:rsidR="00653947" w:rsidRDefault="0092014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336</w:t>
            </w:r>
          </w:p>
        </w:tc>
        <w:tc>
          <w:tcPr>
            <w:tcW w:w="1052" w:type="dxa"/>
            <w:shd w:val="clear" w:color="auto" w:fill="F4B084"/>
          </w:tcPr>
          <w:p w14:paraId="5DB4CCD6" w14:textId="77777777" w:rsidR="00653947" w:rsidRDefault="006539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8" w:type="dxa"/>
            <w:gridSpan w:val="3"/>
            <w:vMerge w:val="restart"/>
          </w:tcPr>
          <w:p w14:paraId="7C231A4F" w14:textId="77777777" w:rsidR="00653947" w:rsidRDefault="00653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3947" w14:paraId="7CA15030" w14:textId="77777777">
        <w:trPr>
          <w:trHeight w:val="219"/>
        </w:trPr>
        <w:tc>
          <w:tcPr>
            <w:tcW w:w="1781" w:type="dxa"/>
            <w:gridSpan w:val="2"/>
            <w:vMerge/>
            <w:tcBorders>
              <w:top w:val="nil"/>
            </w:tcBorders>
          </w:tcPr>
          <w:p w14:paraId="6BDCEA87" w14:textId="77777777" w:rsidR="00653947" w:rsidRDefault="0065394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4B084"/>
          </w:tcPr>
          <w:p w14:paraId="151E1C34" w14:textId="77777777" w:rsidR="00653947" w:rsidRDefault="00920144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Protección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patrimonio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histórico</w:t>
            </w:r>
          </w:p>
        </w:tc>
        <w:tc>
          <w:tcPr>
            <w:tcW w:w="1052" w:type="dxa"/>
            <w:shd w:val="clear" w:color="auto" w:fill="F4B084"/>
          </w:tcPr>
          <w:p w14:paraId="3F2CC4BE" w14:textId="77777777" w:rsidR="00653947" w:rsidRDefault="00920144">
            <w:pPr>
              <w:pStyle w:val="TableParagraph"/>
              <w:spacing w:line="199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3408" w:type="dxa"/>
            <w:gridSpan w:val="3"/>
            <w:vMerge/>
            <w:tcBorders>
              <w:top w:val="nil"/>
            </w:tcBorders>
          </w:tcPr>
          <w:p w14:paraId="33847C4C" w14:textId="77777777" w:rsidR="00653947" w:rsidRDefault="00653947">
            <w:pPr>
              <w:rPr>
                <w:sz w:val="2"/>
                <w:szCs w:val="2"/>
              </w:rPr>
            </w:pPr>
          </w:p>
        </w:tc>
      </w:tr>
      <w:tr w:rsidR="00653947" w14:paraId="143F5954" w14:textId="77777777">
        <w:trPr>
          <w:trHeight w:val="219"/>
        </w:trPr>
        <w:tc>
          <w:tcPr>
            <w:tcW w:w="9359" w:type="dxa"/>
            <w:gridSpan w:val="7"/>
          </w:tcPr>
          <w:p w14:paraId="538E46CF" w14:textId="77777777" w:rsidR="00653947" w:rsidRDefault="006539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3947" w14:paraId="754B3260" w14:textId="77777777">
        <w:trPr>
          <w:trHeight w:val="245"/>
        </w:trPr>
        <w:tc>
          <w:tcPr>
            <w:tcW w:w="1781" w:type="dxa"/>
            <w:gridSpan w:val="2"/>
            <w:shd w:val="clear" w:color="auto" w:fill="9CC2E5"/>
          </w:tcPr>
          <w:p w14:paraId="5D52B518" w14:textId="77777777" w:rsidR="00653947" w:rsidRDefault="0092014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4170" w:type="dxa"/>
            <w:gridSpan w:val="2"/>
            <w:shd w:val="clear" w:color="auto" w:fill="9CC2E5"/>
          </w:tcPr>
          <w:p w14:paraId="48FA41CB" w14:textId="77777777" w:rsidR="00653947" w:rsidRDefault="00920144">
            <w:pPr>
              <w:pStyle w:val="TableParagraph"/>
              <w:spacing w:line="225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293.200,00</w:t>
            </w:r>
          </w:p>
        </w:tc>
        <w:tc>
          <w:tcPr>
            <w:tcW w:w="3408" w:type="dxa"/>
            <w:gridSpan w:val="3"/>
          </w:tcPr>
          <w:p w14:paraId="43BAEE0D" w14:textId="77777777" w:rsidR="00653947" w:rsidRDefault="006539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D87BEB" w14:textId="77777777" w:rsidR="00653947" w:rsidRDefault="00653947">
      <w:pPr>
        <w:rPr>
          <w:rFonts w:ascii="Times New Roman"/>
          <w:sz w:val="16"/>
        </w:rPr>
        <w:sectPr w:rsidR="00653947">
          <w:headerReference w:type="default" r:id="rId7"/>
          <w:footerReference w:type="default" r:id="rId8"/>
          <w:type w:val="continuous"/>
          <w:pgSz w:w="11900" w:h="16840"/>
          <w:pgMar w:top="1660" w:right="680" w:bottom="1180" w:left="1440" w:header="644" w:footer="981" w:gutter="0"/>
          <w:pgNumType w:start="1"/>
          <w:cols w:space="720"/>
        </w:sectPr>
      </w:pPr>
    </w:p>
    <w:p w14:paraId="6C16C7B3" w14:textId="77777777" w:rsidR="00653947" w:rsidRDefault="00653947">
      <w:pPr>
        <w:pStyle w:val="Textoindependiente"/>
        <w:rPr>
          <w:rFonts w:ascii="Times New Roman"/>
          <w:sz w:val="20"/>
        </w:rPr>
      </w:pPr>
    </w:p>
    <w:p w14:paraId="40F81C5B" w14:textId="77777777" w:rsidR="00653947" w:rsidRDefault="00653947">
      <w:pPr>
        <w:pStyle w:val="Textoindependiente"/>
        <w:spacing w:before="7"/>
        <w:rPr>
          <w:rFonts w:ascii="Times New Roman"/>
          <w:sz w:val="26"/>
        </w:rPr>
      </w:pPr>
    </w:p>
    <w:p w14:paraId="0964B27E" w14:textId="77777777" w:rsidR="00653947" w:rsidRPr="0070564B" w:rsidRDefault="00920144">
      <w:pPr>
        <w:spacing w:before="56"/>
        <w:ind w:left="466"/>
        <w:rPr>
          <w:b/>
          <w:lang w:val="es-ES"/>
        </w:rPr>
      </w:pPr>
      <w:r w:rsidRPr="0070564B">
        <w:rPr>
          <w:b/>
          <w:u w:val="single"/>
          <w:lang w:val="es-ES"/>
        </w:rPr>
        <w:t>Resumen</w:t>
      </w:r>
      <w:r w:rsidRPr="0070564B">
        <w:rPr>
          <w:b/>
          <w:spacing w:val="-4"/>
          <w:u w:val="single"/>
          <w:lang w:val="es-ES"/>
        </w:rPr>
        <w:t xml:space="preserve"> </w:t>
      </w:r>
      <w:r w:rsidRPr="0070564B">
        <w:rPr>
          <w:b/>
          <w:u w:val="single"/>
          <w:lang w:val="es-ES"/>
        </w:rPr>
        <w:t>de</w:t>
      </w:r>
      <w:r w:rsidRPr="0070564B">
        <w:rPr>
          <w:b/>
          <w:spacing w:val="-3"/>
          <w:u w:val="single"/>
          <w:lang w:val="es-ES"/>
        </w:rPr>
        <w:t xml:space="preserve"> </w:t>
      </w:r>
      <w:r w:rsidRPr="0070564B">
        <w:rPr>
          <w:b/>
          <w:u w:val="single"/>
          <w:lang w:val="es-ES"/>
        </w:rPr>
        <w:t>ingresos</w:t>
      </w:r>
      <w:r w:rsidRPr="0070564B">
        <w:rPr>
          <w:b/>
          <w:spacing w:val="-5"/>
          <w:u w:val="single"/>
          <w:lang w:val="es-ES"/>
        </w:rPr>
        <w:t xml:space="preserve"> </w:t>
      </w:r>
      <w:r w:rsidRPr="0070564B">
        <w:rPr>
          <w:b/>
          <w:u w:val="single"/>
          <w:lang w:val="es-ES"/>
        </w:rPr>
        <w:t>de</w:t>
      </w:r>
      <w:r w:rsidRPr="0070564B">
        <w:rPr>
          <w:b/>
          <w:spacing w:val="-4"/>
          <w:u w:val="single"/>
          <w:lang w:val="es-ES"/>
        </w:rPr>
        <w:t xml:space="preserve"> </w:t>
      </w:r>
      <w:r w:rsidRPr="0070564B">
        <w:rPr>
          <w:b/>
          <w:u w:val="single"/>
          <w:lang w:val="es-ES"/>
        </w:rPr>
        <w:t>capital</w:t>
      </w:r>
      <w:r w:rsidRPr="0070564B">
        <w:rPr>
          <w:b/>
          <w:spacing w:val="-4"/>
          <w:u w:val="single"/>
          <w:lang w:val="es-ES"/>
        </w:rPr>
        <w:t xml:space="preserve"> </w:t>
      </w:r>
      <w:r w:rsidRPr="0070564B">
        <w:rPr>
          <w:b/>
          <w:u w:val="single"/>
          <w:lang w:val="es-ES"/>
        </w:rPr>
        <w:t>para</w:t>
      </w:r>
      <w:r w:rsidRPr="0070564B">
        <w:rPr>
          <w:b/>
          <w:spacing w:val="-4"/>
          <w:u w:val="single"/>
          <w:lang w:val="es-ES"/>
        </w:rPr>
        <w:t xml:space="preserve"> </w:t>
      </w:r>
      <w:r w:rsidRPr="0070564B">
        <w:rPr>
          <w:b/>
          <w:u w:val="single"/>
          <w:lang w:val="es-ES"/>
        </w:rPr>
        <w:t>inversiones</w:t>
      </w:r>
      <w:r w:rsidRPr="0070564B">
        <w:rPr>
          <w:b/>
          <w:spacing w:val="-3"/>
          <w:u w:val="single"/>
          <w:lang w:val="es-ES"/>
        </w:rPr>
        <w:t xml:space="preserve"> </w:t>
      </w:r>
      <w:r w:rsidRPr="0070564B">
        <w:rPr>
          <w:b/>
          <w:u w:val="single"/>
          <w:lang w:val="es-ES"/>
        </w:rPr>
        <w:t>por</w:t>
      </w:r>
      <w:r w:rsidRPr="0070564B">
        <w:rPr>
          <w:b/>
          <w:spacing w:val="-5"/>
          <w:u w:val="single"/>
          <w:lang w:val="es-ES"/>
        </w:rPr>
        <w:t xml:space="preserve"> </w:t>
      </w:r>
      <w:r w:rsidRPr="0070564B">
        <w:rPr>
          <w:b/>
          <w:u w:val="single"/>
          <w:lang w:val="es-ES"/>
        </w:rPr>
        <w:t>aportaciones</w:t>
      </w:r>
      <w:r w:rsidRPr="0070564B">
        <w:rPr>
          <w:b/>
          <w:spacing w:val="-4"/>
          <w:u w:val="single"/>
          <w:lang w:val="es-ES"/>
        </w:rPr>
        <w:t xml:space="preserve"> </w:t>
      </w:r>
      <w:r w:rsidRPr="0070564B">
        <w:rPr>
          <w:b/>
          <w:u w:val="single"/>
          <w:lang w:val="es-ES"/>
        </w:rPr>
        <w:t>afectadas</w:t>
      </w:r>
    </w:p>
    <w:p w14:paraId="772040AB" w14:textId="77777777" w:rsidR="00653947" w:rsidRPr="0070564B" w:rsidRDefault="00653947">
      <w:pPr>
        <w:pStyle w:val="Textoindependiente"/>
        <w:rPr>
          <w:b/>
          <w:sz w:val="20"/>
          <w:lang w:val="es-ES"/>
        </w:rPr>
      </w:pPr>
    </w:p>
    <w:p w14:paraId="2B5DE977" w14:textId="77777777" w:rsidR="00653947" w:rsidRPr="0070564B" w:rsidRDefault="00653947">
      <w:pPr>
        <w:pStyle w:val="Textoindependiente"/>
        <w:rPr>
          <w:b/>
          <w:sz w:val="20"/>
          <w:lang w:val="es-ES"/>
        </w:rPr>
      </w:pPr>
    </w:p>
    <w:p w14:paraId="4CD2521F" w14:textId="77777777" w:rsidR="00653947" w:rsidRPr="0070564B" w:rsidRDefault="00653947">
      <w:pPr>
        <w:pStyle w:val="Textoindependiente"/>
        <w:spacing w:before="3"/>
        <w:rPr>
          <w:b/>
          <w:sz w:val="15"/>
          <w:lang w:val="es-ES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4240"/>
        <w:gridCol w:w="1967"/>
      </w:tblGrid>
      <w:tr w:rsidR="00653947" w14:paraId="750CCAAD" w14:textId="77777777">
        <w:trPr>
          <w:trHeight w:val="334"/>
        </w:trPr>
        <w:tc>
          <w:tcPr>
            <w:tcW w:w="4240" w:type="dxa"/>
          </w:tcPr>
          <w:p w14:paraId="3BA54B93" w14:textId="77777777" w:rsidR="00653947" w:rsidRDefault="00920144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t>Agentes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financiadores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inversiones:</w:t>
            </w:r>
          </w:p>
        </w:tc>
        <w:tc>
          <w:tcPr>
            <w:tcW w:w="1967" w:type="dxa"/>
          </w:tcPr>
          <w:p w14:paraId="4F5117D9" w14:textId="77777777" w:rsidR="00653947" w:rsidRDefault="00653947">
            <w:pPr>
              <w:pStyle w:val="TableParagraph"/>
              <w:rPr>
                <w:rFonts w:ascii="Times New Roman"/>
              </w:rPr>
            </w:pPr>
          </w:p>
        </w:tc>
      </w:tr>
      <w:tr w:rsidR="00653947" w14:paraId="15ED39DC" w14:textId="77777777">
        <w:trPr>
          <w:trHeight w:val="449"/>
        </w:trPr>
        <w:tc>
          <w:tcPr>
            <w:tcW w:w="4240" w:type="dxa"/>
          </w:tcPr>
          <w:p w14:paraId="06C84FCE" w14:textId="77777777" w:rsidR="00653947" w:rsidRDefault="00920144">
            <w:pPr>
              <w:pStyle w:val="TableParagraph"/>
              <w:spacing w:before="70"/>
              <w:ind w:left="50"/>
            </w:pPr>
            <w:r>
              <w:t>Gobierno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Canarias</w:t>
            </w:r>
          </w:p>
        </w:tc>
        <w:tc>
          <w:tcPr>
            <w:tcW w:w="1967" w:type="dxa"/>
          </w:tcPr>
          <w:p w14:paraId="4DAA362D" w14:textId="77777777" w:rsidR="00653947" w:rsidRDefault="00920144">
            <w:pPr>
              <w:pStyle w:val="TableParagraph"/>
              <w:spacing w:before="70"/>
              <w:ind w:right="69"/>
              <w:jc w:val="right"/>
            </w:pPr>
            <w:r>
              <w:t>250.000,00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</w:tr>
      <w:tr w:rsidR="00653947" w14:paraId="2150247A" w14:textId="77777777">
        <w:trPr>
          <w:trHeight w:val="449"/>
        </w:trPr>
        <w:tc>
          <w:tcPr>
            <w:tcW w:w="4240" w:type="dxa"/>
          </w:tcPr>
          <w:p w14:paraId="48D17AC6" w14:textId="77777777" w:rsidR="00653947" w:rsidRDefault="00920144">
            <w:pPr>
              <w:pStyle w:val="TableParagraph"/>
              <w:spacing w:before="70"/>
              <w:ind w:left="50"/>
            </w:pPr>
            <w:r>
              <w:t>Cabildo</w:t>
            </w:r>
            <w:r>
              <w:rPr>
                <w:spacing w:val="-6"/>
              </w:rPr>
              <w:t xml:space="preserve"> </w:t>
            </w:r>
            <w:r>
              <w:t>Insular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Tenerife</w:t>
            </w:r>
          </w:p>
        </w:tc>
        <w:tc>
          <w:tcPr>
            <w:tcW w:w="1967" w:type="dxa"/>
          </w:tcPr>
          <w:p w14:paraId="275FCD35" w14:textId="77777777" w:rsidR="00653947" w:rsidRDefault="00920144">
            <w:pPr>
              <w:pStyle w:val="TableParagraph"/>
              <w:spacing w:before="70"/>
              <w:ind w:right="69"/>
              <w:jc w:val="right"/>
            </w:pPr>
            <w:r>
              <w:t>43.200,00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</w:tr>
      <w:tr w:rsidR="00653947" w14:paraId="01ED1A81" w14:textId="77777777">
        <w:trPr>
          <w:trHeight w:val="334"/>
        </w:trPr>
        <w:tc>
          <w:tcPr>
            <w:tcW w:w="4240" w:type="dxa"/>
          </w:tcPr>
          <w:p w14:paraId="1A9414F8" w14:textId="77777777" w:rsidR="00653947" w:rsidRDefault="00920144">
            <w:pPr>
              <w:pStyle w:val="TableParagraph"/>
              <w:spacing w:before="70" w:line="244" w:lineRule="exact"/>
              <w:ind w:left="62"/>
              <w:rPr>
                <w:b/>
              </w:rPr>
            </w:pPr>
            <w:r>
              <w:rPr>
                <w:b/>
              </w:rPr>
              <w:t>Total,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ingresos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inversiones</w:t>
            </w:r>
          </w:p>
        </w:tc>
        <w:tc>
          <w:tcPr>
            <w:tcW w:w="1967" w:type="dxa"/>
          </w:tcPr>
          <w:p w14:paraId="3DF52DDC" w14:textId="77777777" w:rsidR="00653947" w:rsidRDefault="00920144">
            <w:pPr>
              <w:pStyle w:val="TableParagraph"/>
              <w:spacing w:before="70" w:line="244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293.200,00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€</w:t>
            </w:r>
          </w:p>
        </w:tc>
      </w:tr>
    </w:tbl>
    <w:p w14:paraId="001E8894" w14:textId="77777777" w:rsidR="00653947" w:rsidRDefault="00653947">
      <w:pPr>
        <w:pStyle w:val="Textoindependiente"/>
        <w:rPr>
          <w:b/>
          <w:sz w:val="20"/>
        </w:rPr>
      </w:pPr>
    </w:p>
    <w:p w14:paraId="2E6A54B6" w14:textId="77777777" w:rsidR="00653947" w:rsidRDefault="00653947">
      <w:pPr>
        <w:pStyle w:val="Textoindependiente"/>
        <w:rPr>
          <w:b/>
          <w:sz w:val="20"/>
        </w:rPr>
      </w:pPr>
    </w:p>
    <w:p w14:paraId="40408468" w14:textId="77777777" w:rsidR="00653947" w:rsidRDefault="00653947">
      <w:pPr>
        <w:pStyle w:val="Textoindependiente"/>
        <w:rPr>
          <w:b/>
          <w:sz w:val="20"/>
        </w:rPr>
      </w:pPr>
    </w:p>
    <w:p w14:paraId="06245F81" w14:textId="77777777" w:rsidR="00653947" w:rsidRDefault="00653947">
      <w:pPr>
        <w:pStyle w:val="Textoindependiente"/>
        <w:rPr>
          <w:b/>
          <w:sz w:val="20"/>
        </w:rPr>
      </w:pPr>
    </w:p>
    <w:p w14:paraId="3C70838C" w14:textId="77777777" w:rsidR="00653947" w:rsidRDefault="00653947">
      <w:pPr>
        <w:pStyle w:val="Textoindependiente"/>
        <w:spacing w:before="5"/>
        <w:rPr>
          <w:b/>
          <w:sz w:val="23"/>
        </w:rPr>
      </w:pPr>
    </w:p>
    <w:p w14:paraId="437367BA" w14:textId="77777777" w:rsidR="00653947" w:rsidRPr="0070564B" w:rsidRDefault="00920144">
      <w:pPr>
        <w:pStyle w:val="Ttulo1"/>
        <w:rPr>
          <w:u w:val="none"/>
          <w:lang w:val="es-ES"/>
        </w:rPr>
      </w:pPr>
      <w:r w:rsidRPr="0070564B">
        <w:rPr>
          <w:lang w:val="es-ES"/>
        </w:rPr>
        <w:t>RELACIÓN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INVERSIONES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SOBRE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TOTAL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INGRESOS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APORTACIONES</w:t>
      </w:r>
    </w:p>
    <w:p w14:paraId="3D5F2A8E" w14:textId="77777777" w:rsidR="00653947" w:rsidRPr="0070564B" w:rsidRDefault="00653947">
      <w:pPr>
        <w:pStyle w:val="Textoindependiente"/>
        <w:spacing w:before="9"/>
        <w:rPr>
          <w:b/>
          <w:sz w:val="19"/>
          <w:lang w:val="es-ES"/>
        </w:rPr>
      </w:pPr>
    </w:p>
    <w:p w14:paraId="06F05737" w14:textId="77777777" w:rsidR="00653947" w:rsidRPr="0070564B" w:rsidRDefault="00920144">
      <w:pPr>
        <w:pStyle w:val="Textoindependiente"/>
        <w:spacing w:before="52"/>
        <w:ind w:left="118" w:right="302"/>
        <w:jc w:val="both"/>
        <w:rPr>
          <w:lang w:val="es-ES"/>
        </w:rPr>
      </w:pPr>
      <w:r w:rsidRPr="0070564B">
        <w:rPr>
          <w:lang w:val="es-ES"/>
        </w:rPr>
        <w:t xml:space="preserve">La </w:t>
      </w:r>
      <w:r w:rsidRPr="0070564B">
        <w:rPr>
          <w:u w:val="single"/>
          <w:lang w:val="es-ES"/>
        </w:rPr>
        <w:t>cantidad total prevista para Inversiones, a realizar con cargo al Consorcio</w:t>
      </w:r>
      <w:r w:rsidRPr="0070564B">
        <w:rPr>
          <w:lang w:val="es-ES"/>
        </w:rPr>
        <w:t>, que se propone en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6"/>
          <w:lang w:val="es-ES"/>
        </w:rPr>
        <w:t xml:space="preserve"> </w:t>
      </w:r>
      <w:r w:rsidRPr="0070564B">
        <w:rPr>
          <w:u w:val="single"/>
          <w:lang w:val="es-ES"/>
        </w:rPr>
        <w:t>Proyecto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Presupuesto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2022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como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gastos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tal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carácter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(</w:t>
      </w:r>
      <w:r w:rsidRPr="0070564B">
        <w:rPr>
          <w:b/>
          <w:u w:val="single"/>
          <w:lang w:val="es-ES"/>
        </w:rPr>
        <w:t>293.200,00</w:t>
      </w:r>
      <w:r w:rsidRPr="0070564B">
        <w:rPr>
          <w:b/>
          <w:spacing w:val="-5"/>
          <w:u w:val="single"/>
          <w:lang w:val="es-ES"/>
        </w:rPr>
        <w:t xml:space="preserve"> </w:t>
      </w:r>
      <w:r w:rsidRPr="0070564B">
        <w:rPr>
          <w:b/>
          <w:u w:val="single"/>
          <w:lang w:val="es-ES"/>
        </w:rPr>
        <w:t>€</w:t>
      </w:r>
      <w:r w:rsidRPr="0070564B">
        <w:rPr>
          <w:b/>
          <w:lang w:val="es-ES"/>
        </w:rPr>
        <w:t>),</w:t>
      </w:r>
      <w:r w:rsidRPr="0070564B">
        <w:rPr>
          <w:b/>
          <w:spacing w:val="-5"/>
          <w:lang w:val="es-ES"/>
        </w:rPr>
        <w:t xml:space="preserve"> </w:t>
      </w:r>
      <w:r w:rsidRPr="0070564B">
        <w:rPr>
          <w:lang w:val="es-ES"/>
        </w:rPr>
        <w:t>es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total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aportaciones por transferencias de capital contempladas en el mismo por parte de las actuales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administraciones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consorciadas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(Gobierno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Canarias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Cabildo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Tenerife)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realizan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ingresos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afectados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gastos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específicos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inversiones,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como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consta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presupuestario.</w:t>
      </w:r>
    </w:p>
    <w:p w14:paraId="4D4E9359" w14:textId="77777777" w:rsidR="00653947" w:rsidRPr="0070564B" w:rsidRDefault="00920144" w:rsidP="0070564B">
      <w:pPr>
        <w:pStyle w:val="Textoindependiente"/>
        <w:spacing w:before="160"/>
        <w:ind w:left="119" w:right="302"/>
        <w:jc w:val="both"/>
        <w:rPr>
          <w:lang w:val="es-ES"/>
        </w:rPr>
      </w:pPr>
      <w:r w:rsidRPr="0070564B">
        <w:rPr>
          <w:lang w:val="es-ES"/>
        </w:rPr>
        <w:t xml:space="preserve">La citada cuantía para Inversiones es un </w:t>
      </w:r>
      <w:r w:rsidRPr="0070564B">
        <w:rPr>
          <w:u w:val="single"/>
          <w:lang w:val="es-ES"/>
        </w:rPr>
        <w:t>33,82 % del Presupuesto 2022</w:t>
      </w:r>
      <w:r w:rsidRPr="0070564B">
        <w:rPr>
          <w:lang w:val="es-ES"/>
        </w:rPr>
        <w:t>, en términos globales (es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decir,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sobre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el total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presupuestado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866.715,14 €).</w:t>
      </w:r>
    </w:p>
    <w:p w14:paraId="5A77AA47" w14:textId="77777777" w:rsidR="00653947" w:rsidRPr="0070564B" w:rsidRDefault="00920144" w:rsidP="0070564B">
      <w:pPr>
        <w:pStyle w:val="Textoindependiente"/>
        <w:spacing w:before="160"/>
        <w:ind w:left="119" w:right="304"/>
        <w:jc w:val="both"/>
        <w:rPr>
          <w:lang w:val="es-ES"/>
        </w:rPr>
      </w:pPr>
      <w:r w:rsidRPr="0070564B">
        <w:rPr>
          <w:lang w:val="es-ES"/>
        </w:rPr>
        <w:t>Esto supone una disminución de 213.002,41 (‐42,08 %) sobre la cuantía concreta de</w:t>
      </w:r>
      <w:r w:rsidRPr="0070564B">
        <w:rPr>
          <w:lang w:val="es-ES"/>
        </w:rPr>
        <w:t xml:space="preserve"> gastos 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inversión del presupuesto de 2021, lo que sin embargo no implica en absoluto una inversión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decreciente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respecto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ejecutar,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pues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además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asignadas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este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presupuesto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Consorcio,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deben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considerarse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un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conjunto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obras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cuya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ejecución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será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financiada con cargo a los respectivos presupuestos de las administraciones consorciadas, en su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caso mediante acuerdos de colaboración para su cofinanciación, y también –respecto a 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 xml:space="preserve">asignadas al Consorcio‐ aquellas que cuentan </w:t>
      </w:r>
      <w:r w:rsidRPr="0070564B">
        <w:rPr>
          <w:lang w:val="es-ES"/>
        </w:rPr>
        <w:t>con gasto aprobado con carácter plurianual y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cuantías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comprometidas 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remanentes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 ejercicios anteriores.</w:t>
      </w:r>
    </w:p>
    <w:p w14:paraId="3BCC43AE" w14:textId="77777777" w:rsidR="00653947" w:rsidRPr="0070564B" w:rsidRDefault="00920144" w:rsidP="0070564B">
      <w:pPr>
        <w:spacing w:before="160"/>
        <w:ind w:left="119" w:right="306"/>
        <w:jc w:val="both"/>
        <w:rPr>
          <w:sz w:val="24"/>
          <w:lang w:val="es-ES"/>
        </w:rPr>
      </w:pPr>
      <w:r w:rsidRPr="0070564B">
        <w:rPr>
          <w:sz w:val="24"/>
          <w:lang w:val="es-ES"/>
        </w:rPr>
        <w:t xml:space="preserve">A continuación, se incluye </w:t>
      </w:r>
      <w:r w:rsidRPr="0070564B">
        <w:rPr>
          <w:b/>
          <w:sz w:val="24"/>
          <w:lang w:val="es-ES"/>
        </w:rPr>
        <w:t>resumen de los ingresos de capital para inversiones en 2022</w:t>
      </w:r>
      <w:r w:rsidRPr="0070564B">
        <w:rPr>
          <w:sz w:val="24"/>
          <w:lang w:val="es-ES"/>
        </w:rPr>
        <w:t>, por las</w:t>
      </w:r>
      <w:r w:rsidRPr="0070564B">
        <w:rPr>
          <w:spacing w:val="-5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administraciones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consorciadas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cuya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aportación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se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des</w:t>
      </w:r>
      <w:r w:rsidRPr="0070564B">
        <w:rPr>
          <w:sz w:val="24"/>
          <w:lang w:val="es-ES"/>
        </w:rPr>
        <w:t>tina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en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todo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o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en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parte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a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inversiones.</w:t>
      </w:r>
    </w:p>
    <w:p w14:paraId="264D348B" w14:textId="77777777" w:rsidR="00653947" w:rsidRPr="0070564B" w:rsidRDefault="00653947">
      <w:pPr>
        <w:jc w:val="both"/>
        <w:rPr>
          <w:sz w:val="24"/>
          <w:lang w:val="es-ES"/>
        </w:rPr>
        <w:sectPr w:rsidR="00653947" w:rsidRPr="0070564B">
          <w:headerReference w:type="default" r:id="rId9"/>
          <w:footerReference w:type="default" r:id="rId10"/>
          <w:pgSz w:w="11900" w:h="16840"/>
          <w:pgMar w:top="1660" w:right="680" w:bottom="1180" w:left="1440" w:header="644" w:footer="981" w:gutter="0"/>
          <w:pgNumType w:start="2"/>
          <w:cols w:space="720"/>
        </w:sectPr>
      </w:pPr>
    </w:p>
    <w:p w14:paraId="7AE57329" w14:textId="77777777" w:rsidR="00653947" w:rsidRPr="0070564B" w:rsidRDefault="00653947">
      <w:pPr>
        <w:pStyle w:val="Textoindependiente"/>
        <w:spacing w:before="11"/>
        <w:rPr>
          <w:sz w:val="20"/>
          <w:lang w:val="es-ES"/>
        </w:rPr>
      </w:pPr>
    </w:p>
    <w:p w14:paraId="4F7FF4B7" w14:textId="77777777" w:rsidR="00653947" w:rsidRPr="0070564B" w:rsidRDefault="00920144">
      <w:pPr>
        <w:pStyle w:val="Ttulo1"/>
        <w:jc w:val="both"/>
        <w:rPr>
          <w:u w:val="none"/>
          <w:lang w:val="es-ES"/>
        </w:rPr>
      </w:pPr>
      <w:r w:rsidRPr="0070564B">
        <w:rPr>
          <w:lang w:val="es-ES"/>
        </w:rPr>
        <w:t>MEMORIA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JUSTIFICATIVA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INVERSIÓN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2022</w:t>
      </w:r>
    </w:p>
    <w:p w14:paraId="7ADBDE07" w14:textId="77777777" w:rsidR="00653947" w:rsidRPr="0070564B" w:rsidRDefault="00920144">
      <w:pPr>
        <w:pStyle w:val="Textoindependiente"/>
        <w:spacing w:before="136" w:line="230" w:lineRule="auto"/>
        <w:ind w:left="118" w:right="300" w:firstLine="709"/>
        <w:jc w:val="both"/>
        <w:rPr>
          <w:lang w:val="es-ES"/>
        </w:rPr>
      </w:pPr>
      <w:r w:rsidRPr="0070564B">
        <w:rPr>
          <w:lang w:val="es-ES"/>
        </w:rPr>
        <w:t>El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presente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ANEXO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INVERSIONES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Presupuesto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2022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este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Consorcio,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incluye únicamente aquellas actuaciones o acciones cuya redacción, ejecución o desarrollo será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objeto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financiación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total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parcial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cargo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fondos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Consorcio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ejercicio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presupuestado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(por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ingresos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capital);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estando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recogidas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los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programas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Plan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Rehabilitación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Infraestructuras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Turísticas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(PRIT)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vigente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Plan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Modernización,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Mejora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incremento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competitividad 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Puerto 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la Cruz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(PMM).</w:t>
      </w:r>
    </w:p>
    <w:p w14:paraId="5FE1B2AB" w14:textId="77777777" w:rsidR="00653947" w:rsidRPr="0070564B" w:rsidRDefault="00920144">
      <w:pPr>
        <w:pStyle w:val="Textoindependiente"/>
        <w:spacing w:before="132" w:line="230" w:lineRule="auto"/>
        <w:ind w:left="118" w:right="302" w:firstLine="709"/>
        <w:jc w:val="both"/>
        <w:rPr>
          <w:lang w:val="es-ES"/>
        </w:rPr>
      </w:pPr>
      <w:r w:rsidRPr="0070564B">
        <w:rPr>
          <w:lang w:val="es-ES"/>
        </w:rPr>
        <w:t>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consecuencia,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inversiones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relacionadas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este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Anexo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no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incluyen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otras</w:t>
      </w:r>
      <w:r w:rsidRPr="0070564B">
        <w:rPr>
          <w:spacing w:val="1"/>
          <w:lang w:val="es-ES"/>
        </w:rPr>
        <w:t xml:space="preserve"> </w:t>
      </w:r>
      <w:r w:rsidRPr="0070564B">
        <w:rPr>
          <w:spacing w:val="-1"/>
          <w:lang w:val="es-ES"/>
        </w:rPr>
        <w:t>actuaciones</w:t>
      </w:r>
      <w:r w:rsidRPr="0070564B">
        <w:rPr>
          <w:spacing w:val="-13"/>
          <w:lang w:val="es-ES"/>
        </w:rPr>
        <w:t xml:space="preserve"> </w:t>
      </w:r>
      <w:r w:rsidRPr="0070564B">
        <w:rPr>
          <w:spacing w:val="-1"/>
          <w:lang w:val="es-ES"/>
        </w:rPr>
        <w:t>y</w:t>
      </w:r>
      <w:r w:rsidRPr="0070564B">
        <w:rPr>
          <w:spacing w:val="-10"/>
          <w:lang w:val="es-ES"/>
        </w:rPr>
        <w:t xml:space="preserve"> </w:t>
      </w:r>
      <w:r w:rsidRPr="0070564B">
        <w:rPr>
          <w:spacing w:val="-1"/>
          <w:lang w:val="es-ES"/>
        </w:rPr>
        <w:t>proyectos</w:t>
      </w:r>
      <w:r w:rsidRPr="0070564B">
        <w:rPr>
          <w:spacing w:val="-12"/>
          <w:lang w:val="es-ES"/>
        </w:rPr>
        <w:t xml:space="preserve"> </w:t>
      </w:r>
      <w:r w:rsidRPr="0070564B">
        <w:rPr>
          <w:spacing w:val="-1"/>
          <w:lang w:val="es-ES"/>
        </w:rPr>
        <w:t>que</w:t>
      </w:r>
      <w:r w:rsidRPr="0070564B">
        <w:rPr>
          <w:spacing w:val="-12"/>
          <w:lang w:val="es-ES"/>
        </w:rPr>
        <w:t xml:space="preserve"> </w:t>
      </w:r>
      <w:r w:rsidRPr="0070564B">
        <w:rPr>
          <w:spacing w:val="-1"/>
          <w:lang w:val="es-ES"/>
        </w:rPr>
        <w:t>ya</w:t>
      </w:r>
      <w:r w:rsidRPr="0070564B">
        <w:rPr>
          <w:spacing w:val="-10"/>
          <w:lang w:val="es-ES"/>
        </w:rPr>
        <w:t xml:space="preserve"> </w:t>
      </w:r>
      <w:r w:rsidRPr="0070564B">
        <w:rPr>
          <w:spacing w:val="-1"/>
          <w:lang w:val="es-ES"/>
        </w:rPr>
        <w:t>cuentan</w:t>
      </w:r>
      <w:r w:rsidRPr="0070564B">
        <w:rPr>
          <w:spacing w:val="-10"/>
          <w:lang w:val="es-ES"/>
        </w:rPr>
        <w:t xml:space="preserve"> </w:t>
      </w:r>
      <w:r w:rsidRPr="0070564B">
        <w:rPr>
          <w:spacing w:val="-1"/>
          <w:lang w:val="es-ES"/>
        </w:rPr>
        <w:t>con</w:t>
      </w:r>
      <w:r w:rsidRPr="0070564B">
        <w:rPr>
          <w:spacing w:val="-10"/>
          <w:lang w:val="es-ES"/>
        </w:rPr>
        <w:t xml:space="preserve"> </w:t>
      </w:r>
      <w:r w:rsidRPr="0070564B">
        <w:rPr>
          <w:spacing w:val="-1"/>
          <w:lang w:val="es-ES"/>
        </w:rPr>
        <w:t>financiación,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o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está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prevista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gestión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fondos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para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ejecutarlas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o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ejecutarán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cargo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consignación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correspondiente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recogida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los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presupuestos o programas de alguna o de varias de las administraciones consorciadas o de sus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organismos, o bien a través de inversión privada mediante procedimientos de adjudicación 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concesión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u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otras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fórmulas 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colaborac</w:t>
      </w:r>
      <w:r w:rsidRPr="0070564B">
        <w:rPr>
          <w:lang w:val="es-ES"/>
        </w:rPr>
        <w:t>ión público‐privada.</w:t>
      </w:r>
    </w:p>
    <w:p w14:paraId="70903B56" w14:textId="77777777" w:rsidR="00653947" w:rsidRPr="0070564B" w:rsidRDefault="00920144">
      <w:pPr>
        <w:pStyle w:val="Textoindependiente"/>
        <w:spacing w:before="133" w:line="230" w:lineRule="auto"/>
        <w:ind w:left="118" w:right="302" w:firstLine="708"/>
        <w:jc w:val="both"/>
        <w:rPr>
          <w:lang w:val="es-ES"/>
        </w:rPr>
      </w:pPr>
      <w:r w:rsidRPr="0070564B">
        <w:rPr>
          <w:lang w:val="es-ES"/>
        </w:rPr>
        <w:t>Así mismo, tampoco se incorporan en este Anexo las operaciones previstas en el PRIT y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concretadas en el PMM, cuya financiación se obtendrá tras la firma del pertinente convenio de</w:t>
      </w:r>
      <w:r w:rsidRPr="0070564B">
        <w:rPr>
          <w:spacing w:val="1"/>
          <w:lang w:val="es-ES"/>
        </w:rPr>
        <w:t xml:space="preserve"> </w:t>
      </w:r>
      <w:r w:rsidRPr="0070564B">
        <w:rPr>
          <w:spacing w:val="-1"/>
          <w:lang w:val="es-ES"/>
        </w:rPr>
        <w:t>colaboración</w:t>
      </w:r>
      <w:r w:rsidRPr="0070564B">
        <w:rPr>
          <w:spacing w:val="-11"/>
          <w:lang w:val="es-ES"/>
        </w:rPr>
        <w:t xml:space="preserve"> </w:t>
      </w:r>
      <w:r w:rsidRPr="0070564B">
        <w:rPr>
          <w:spacing w:val="-1"/>
          <w:lang w:val="es-ES"/>
        </w:rPr>
        <w:t>entre</w:t>
      </w:r>
      <w:r w:rsidRPr="0070564B">
        <w:rPr>
          <w:spacing w:val="-12"/>
          <w:lang w:val="es-ES"/>
        </w:rPr>
        <w:t xml:space="preserve"> </w:t>
      </w:r>
      <w:r w:rsidRPr="0070564B">
        <w:rPr>
          <w:spacing w:val="-1"/>
          <w:lang w:val="es-ES"/>
        </w:rPr>
        <w:t>Administraciones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públicas,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miembros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o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no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presente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Consorcio;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ni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aquéllas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ejecutarán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través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adjudicación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concurso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concesión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administrativa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proyecto,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obra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explotación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los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servicios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ubiquen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ellas,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bien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51"/>
          <w:lang w:val="es-ES"/>
        </w:rPr>
        <w:t xml:space="preserve"> </w:t>
      </w:r>
      <w:r w:rsidRPr="0070564B">
        <w:rPr>
          <w:lang w:val="es-ES"/>
        </w:rPr>
        <w:t>adjudiquen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concurso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para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su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arrendamiento,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según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acción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trate.</w:t>
      </w:r>
    </w:p>
    <w:p w14:paraId="68413DB0" w14:textId="77777777" w:rsidR="00653947" w:rsidRPr="0070564B" w:rsidRDefault="00920144">
      <w:pPr>
        <w:pStyle w:val="Textoindependiente"/>
        <w:spacing w:before="133" w:line="230" w:lineRule="auto"/>
        <w:ind w:left="118" w:right="302" w:firstLine="708"/>
        <w:jc w:val="both"/>
        <w:rPr>
          <w:lang w:val="es-ES"/>
        </w:rPr>
      </w:pPr>
      <w:r w:rsidRPr="0070564B">
        <w:rPr>
          <w:lang w:val="es-ES"/>
        </w:rPr>
        <w:t>Para realizar el presente ANEXO DE INVERSIONES del Presupuesto 2022 se han seguido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los criterios y directrices, aplicables a este organismo, aprobados por acuerdo del Consejo 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Gobierno Insular del Cabild</w:t>
      </w:r>
      <w:r w:rsidRPr="0070564B">
        <w:rPr>
          <w:lang w:val="es-ES"/>
        </w:rPr>
        <w:t>o de Tenerife, en sesión celebrada el día 28 de septiembre de 2021,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ajustadas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instrucciones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dadas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Dirección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Insular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2"/>
          <w:lang w:val="es-ES"/>
        </w:rPr>
        <w:t xml:space="preserve"> </w:t>
      </w:r>
      <w:r w:rsidRPr="0070564B">
        <w:rPr>
          <w:lang w:val="es-ES"/>
        </w:rPr>
        <w:t>Hacienda;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adaptados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tanto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las previsiones de aportaciones de capital de las administraciones antes indicadas, y de acuerdo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actuales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circunstancias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dan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programas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relativos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inversiones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 xml:space="preserve">referencias que resultan del </w:t>
      </w:r>
      <w:r w:rsidRPr="0070564B">
        <w:rPr>
          <w:u w:val="single"/>
          <w:lang w:val="es-ES"/>
        </w:rPr>
        <w:t>PRIT y en especial de los programas y lí</w:t>
      </w:r>
      <w:r w:rsidRPr="0070564B">
        <w:rPr>
          <w:u w:val="single"/>
          <w:lang w:val="es-ES"/>
        </w:rPr>
        <w:t>neas de actuación del PMM</w:t>
      </w:r>
      <w:r w:rsidRPr="0070564B">
        <w:rPr>
          <w:spacing w:val="1"/>
          <w:lang w:val="es-ES"/>
        </w:rPr>
        <w:t xml:space="preserve"> </w:t>
      </w:r>
      <w:r w:rsidRPr="0070564B">
        <w:rPr>
          <w:u w:val="single"/>
          <w:lang w:val="es-ES"/>
        </w:rPr>
        <w:t>vigente</w:t>
      </w:r>
      <w:r w:rsidRPr="0070564B">
        <w:rPr>
          <w:lang w:val="es-ES"/>
        </w:rPr>
        <w:t xml:space="preserve"> y de los planes y estrategias de las administraciones consorciadas a las que pueden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adscribirse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a las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deben atender, como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son:</w:t>
      </w:r>
    </w:p>
    <w:p w14:paraId="29E87510" w14:textId="36C9AA97" w:rsidR="00653947" w:rsidRPr="0070564B" w:rsidRDefault="00920144" w:rsidP="0070564B">
      <w:pPr>
        <w:pStyle w:val="Textoindependiente"/>
        <w:tabs>
          <w:tab w:val="left" w:pos="426"/>
        </w:tabs>
        <w:spacing w:before="128" w:line="230" w:lineRule="auto"/>
        <w:ind w:left="426" w:right="302" w:hanging="308"/>
        <w:jc w:val="both"/>
        <w:rPr>
          <w:lang w:val="es-ES"/>
        </w:rPr>
      </w:pPr>
      <w:r w:rsidRPr="0070564B">
        <w:rPr>
          <w:lang w:val="es-ES"/>
        </w:rPr>
        <w:t>‐</w:t>
      </w:r>
      <w:r w:rsidRPr="0070564B">
        <w:rPr>
          <w:spacing w:val="1"/>
          <w:lang w:val="es-ES"/>
        </w:rPr>
        <w:t xml:space="preserve"> </w:t>
      </w:r>
      <w:r w:rsidR="0070564B">
        <w:rPr>
          <w:spacing w:val="1"/>
          <w:lang w:val="es-ES"/>
        </w:rPr>
        <w:tab/>
      </w:r>
      <w:r w:rsidRPr="0070564B">
        <w:rPr>
          <w:lang w:val="es-ES"/>
        </w:rPr>
        <w:t>Marco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Estratégico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Desarrollo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Insular,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MEDI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2016‐2025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(de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mayo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2016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Anexos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aprob</w:t>
      </w:r>
      <w:r w:rsidRPr="0070564B">
        <w:rPr>
          <w:lang w:val="es-ES"/>
        </w:rPr>
        <w:t>ados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posteriormente),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junto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Fondo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Desarrollo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Canarias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(FDCAN)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documento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relaciona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ambos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instrumentos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(Programa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MEDI‐FDCAN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2016‐2025);</w:t>
      </w:r>
    </w:p>
    <w:p w14:paraId="55DF9E69" w14:textId="71A23BCB" w:rsidR="00653947" w:rsidRPr="0070564B" w:rsidRDefault="00920144" w:rsidP="0070564B">
      <w:pPr>
        <w:pStyle w:val="Textoindependiente"/>
        <w:tabs>
          <w:tab w:val="left" w:pos="426"/>
        </w:tabs>
        <w:spacing w:before="127"/>
        <w:ind w:left="426" w:hanging="308"/>
        <w:jc w:val="both"/>
        <w:rPr>
          <w:lang w:val="es-ES"/>
        </w:rPr>
      </w:pPr>
      <w:r w:rsidRPr="0070564B">
        <w:rPr>
          <w:lang w:val="es-ES"/>
        </w:rPr>
        <w:t xml:space="preserve">‐   </w:t>
      </w:r>
      <w:r w:rsidRPr="0070564B">
        <w:rPr>
          <w:spacing w:val="1"/>
          <w:lang w:val="es-ES"/>
        </w:rPr>
        <w:t xml:space="preserve"> </w:t>
      </w:r>
      <w:r w:rsidR="0070564B">
        <w:rPr>
          <w:spacing w:val="1"/>
          <w:lang w:val="es-ES"/>
        </w:rPr>
        <w:tab/>
      </w:r>
      <w:r w:rsidRPr="0070564B">
        <w:rPr>
          <w:lang w:val="es-ES"/>
        </w:rPr>
        <w:t>Estrategia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Turística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Tenerife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2017‐2020/2030,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lo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resulta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aplicación;</w:t>
      </w:r>
    </w:p>
    <w:p w14:paraId="7ECCF370" w14:textId="2CFAC6AF" w:rsidR="00653947" w:rsidRPr="0070564B" w:rsidRDefault="00920144" w:rsidP="0070564B">
      <w:pPr>
        <w:pStyle w:val="Textoindependiente"/>
        <w:tabs>
          <w:tab w:val="left" w:pos="426"/>
        </w:tabs>
        <w:spacing w:before="137" w:line="230" w:lineRule="auto"/>
        <w:ind w:left="426" w:right="302" w:hanging="308"/>
        <w:jc w:val="both"/>
        <w:rPr>
          <w:lang w:val="es-ES"/>
        </w:rPr>
      </w:pPr>
      <w:r w:rsidRPr="0070564B">
        <w:rPr>
          <w:spacing w:val="-1"/>
          <w:lang w:val="es-ES"/>
        </w:rPr>
        <w:t>‐</w:t>
      </w:r>
      <w:r w:rsidRPr="0070564B">
        <w:rPr>
          <w:spacing w:val="21"/>
          <w:lang w:val="es-ES"/>
        </w:rPr>
        <w:t xml:space="preserve"> </w:t>
      </w:r>
      <w:r w:rsidR="0070564B">
        <w:rPr>
          <w:spacing w:val="21"/>
          <w:lang w:val="es-ES"/>
        </w:rPr>
        <w:tab/>
      </w:r>
      <w:r w:rsidRPr="0070564B">
        <w:rPr>
          <w:spacing w:val="-1"/>
          <w:lang w:val="es-ES"/>
        </w:rPr>
        <w:t>Plan</w:t>
      </w:r>
      <w:r w:rsidRPr="0070564B">
        <w:rPr>
          <w:spacing w:val="-13"/>
          <w:lang w:val="es-ES"/>
        </w:rPr>
        <w:t xml:space="preserve"> </w:t>
      </w:r>
      <w:r w:rsidRPr="0070564B">
        <w:rPr>
          <w:spacing w:val="-1"/>
          <w:lang w:val="es-ES"/>
        </w:rPr>
        <w:t>de</w:t>
      </w:r>
      <w:r w:rsidRPr="0070564B">
        <w:rPr>
          <w:spacing w:val="-13"/>
          <w:lang w:val="es-ES"/>
        </w:rPr>
        <w:t xml:space="preserve"> </w:t>
      </w:r>
      <w:r w:rsidRPr="0070564B">
        <w:rPr>
          <w:spacing w:val="-1"/>
          <w:lang w:val="es-ES"/>
        </w:rPr>
        <w:t>Infraestructuras</w:t>
      </w:r>
      <w:r w:rsidRPr="0070564B">
        <w:rPr>
          <w:spacing w:val="-13"/>
          <w:lang w:val="es-ES"/>
        </w:rPr>
        <w:t xml:space="preserve"> </w:t>
      </w:r>
      <w:r w:rsidRPr="0070564B">
        <w:rPr>
          <w:spacing w:val="-1"/>
          <w:lang w:val="es-ES"/>
        </w:rPr>
        <w:t>Turísticas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Canarias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(PITCAN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2017‐2023),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respecto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los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contenidos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vinculados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recogidas en el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PRIT/PMM.</w:t>
      </w:r>
    </w:p>
    <w:p w14:paraId="17A412F7" w14:textId="77777777" w:rsidR="00653947" w:rsidRPr="0070564B" w:rsidRDefault="00920144">
      <w:pPr>
        <w:spacing w:before="137" w:line="230" w:lineRule="auto"/>
        <w:ind w:left="118" w:right="302" w:firstLine="708"/>
        <w:jc w:val="both"/>
        <w:rPr>
          <w:sz w:val="24"/>
          <w:lang w:val="es-ES"/>
        </w:rPr>
      </w:pPr>
      <w:r w:rsidRPr="0070564B">
        <w:rPr>
          <w:spacing w:val="-1"/>
          <w:sz w:val="24"/>
          <w:lang w:val="es-ES"/>
        </w:rPr>
        <w:t>En</w:t>
      </w:r>
      <w:r w:rsidRPr="0070564B">
        <w:rPr>
          <w:spacing w:val="-13"/>
          <w:sz w:val="24"/>
          <w:lang w:val="es-ES"/>
        </w:rPr>
        <w:t xml:space="preserve"> </w:t>
      </w:r>
      <w:r w:rsidRPr="0070564B">
        <w:rPr>
          <w:spacing w:val="-1"/>
          <w:sz w:val="24"/>
          <w:lang w:val="es-ES"/>
        </w:rPr>
        <w:t>coherencia</w:t>
      </w:r>
      <w:r w:rsidRPr="0070564B">
        <w:rPr>
          <w:spacing w:val="-1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con</w:t>
      </w:r>
      <w:r w:rsidRPr="0070564B">
        <w:rPr>
          <w:spacing w:val="-1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lo</w:t>
      </w:r>
      <w:r w:rsidRPr="0070564B">
        <w:rPr>
          <w:spacing w:val="-1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anterior,</w:t>
      </w:r>
      <w:r w:rsidRPr="0070564B">
        <w:rPr>
          <w:spacing w:val="-1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la</w:t>
      </w:r>
      <w:r w:rsidRPr="0070564B">
        <w:rPr>
          <w:spacing w:val="-1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propuesta</w:t>
      </w:r>
      <w:r w:rsidRPr="0070564B">
        <w:rPr>
          <w:spacing w:val="-1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-1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Inversiones</w:t>
      </w:r>
      <w:r w:rsidRPr="0070564B">
        <w:rPr>
          <w:spacing w:val="-1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del</w:t>
      </w:r>
      <w:r w:rsidRPr="0070564B">
        <w:rPr>
          <w:spacing w:val="-5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Presupuesto</w:t>
      </w:r>
      <w:r w:rsidRPr="0070564B">
        <w:rPr>
          <w:spacing w:val="-1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-1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2022</w:t>
      </w:r>
      <w:r w:rsidRPr="0070564B">
        <w:rPr>
          <w:spacing w:val="-1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incide</w:t>
      </w:r>
      <w:r w:rsidRPr="0070564B">
        <w:rPr>
          <w:spacing w:val="-5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 xml:space="preserve">principalmente en acciones de la </w:t>
      </w:r>
      <w:r w:rsidRPr="0070564B">
        <w:rPr>
          <w:sz w:val="24"/>
          <w:u w:val="single"/>
          <w:lang w:val="es-ES"/>
        </w:rPr>
        <w:t xml:space="preserve">Línea estratégica </w:t>
      </w:r>
      <w:r w:rsidRPr="0070564B">
        <w:rPr>
          <w:i/>
          <w:sz w:val="24"/>
          <w:u w:val="single"/>
          <w:lang w:val="es-ES"/>
        </w:rPr>
        <w:t>Implementación del destino</w:t>
      </w:r>
      <w:r w:rsidRPr="0070564B">
        <w:rPr>
          <w:i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recogida en el</w:t>
      </w:r>
      <w:r w:rsidRPr="0070564B">
        <w:rPr>
          <w:spacing w:val="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 xml:space="preserve">PRIT y en el PMM, dentro del </w:t>
      </w:r>
      <w:r w:rsidRPr="0070564B">
        <w:rPr>
          <w:i/>
          <w:sz w:val="24"/>
          <w:u w:val="single"/>
          <w:lang w:val="es-ES"/>
        </w:rPr>
        <w:t>Programa de actuaciones en el espacio público</w:t>
      </w:r>
      <w:r w:rsidRPr="0070564B">
        <w:rPr>
          <w:sz w:val="24"/>
          <w:lang w:val="es-ES"/>
        </w:rPr>
        <w:t>, y en concreto en</w:t>
      </w:r>
      <w:r w:rsidRPr="0070564B">
        <w:rPr>
          <w:spacing w:val="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los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subprogramas:</w:t>
      </w:r>
    </w:p>
    <w:p w14:paraId="0C784A33" w14:textId="77777777" w:rsidR="00653947" w:rsidRPr="0070564B" w:rsidRDefault="00920144">
      <w:pPr>
        <w:spacing w:before="135" w:line="230" w:lineRule="auto"/>
        <w:ind w:left="118" w:right="301"/>
        <w:jc w:val="both"/>
        <w:rPr>
          <w:i/>
          <w:sz w:val="24"/>
          <w:lang w:val="es-ES"/>
        </w:rPr>
      </w:pPr>
      <w:r w:rsidRPr="0070564B">
        <w:rPr>
          <w:b/>
          <w:i/>
          <w:sz w:val="24"/>
          <w:lang w:val="es-ES"/>
        </w:rPr>
        <w:t xml:space="preserve">Actuaciones en Infraestructuras y Dotaciones </w:t>
      </w:r>
      <w:r w:rsidRPr="0070564B">
        <w:rPr>
          <w:sz w:val="24"/>
          <w:lang w:val="es-ES"/>
        </w:rPr>
        <w:t xml:space="preserve">(PUID) </w:t>
      </w:r>
      <w:r w:rsidRPr="0070564B">
        <w:rPr>
          <w:sz w:val="24"/>
          <w:lang w:val="es-ES"/>
        </w:rPr>
        <w:t xml:space="preserve">y </w:t>
      </w:r>
      <w:r w:rsidRPr="0070564B">
        <w:rPr>
          <w:b/>
          <w:i/>
          <w:sz w:val="24"/>
          <w:lang w:val="es-ES"/>
        </w:rPr>
        <w:t>Actuaciones en Espacios Libres públicos</w:t>
      </w:r>
      <w:r w:rsidRPr="0070564B">
        <w:rPr>
          <w:b/>
          <w:i/>
          <w:spacing w:val="1"/>
          <w:sz w:val="24"/>
          <w:lang w:val="es-ES"/>
        </w:rPr>
        <w:t xml:space="preserve"> </w:t>
      </w:r>
      <w:r w:rsidRPr="0070564B">
        <w:rPr>
          <w:b/>
          <w:i/>
          <w:sz w:val="24"/>
          <w:lang w:val="es-ES"/>
        </w:rPr>
        <w:t>y</w:t>
      </w:r>
      <w:r w:rsidRPr="0070564B">
        <w:rPr>
          <w:b/>
          <w:i/>
          <w:spacing w:val="-9"/>
          <w:sz w:val="24"/>
          <w:lang w:val="es-ES"/>
        </w:rPr>
        <w:t xml:space="preserve"> </w:t>
      </w:r>
      <w:r w:rsidRPr="0070564B">
        <w:rPr>
          <w:b/>
          <w:i/>
          <w:sz w:val="24"/>
          <w:lang w:val="es-ES"/>
        </w:rPr>
        <w:t>viario</w:t>
      </w:r>
      <w:r w:rsidRPr="0070564B">
        <w:rPr>
          <w:b/>
          <w:i/>
          <w:spacing w:val="-6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(PUEL),</w:t>
      </w:r>
      <w:r w:rsidRPr="0070564B">
        <w:rPr>
          <w:spacing w:val="-8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que</w:t>
      </w:r>
      <w:r w:rsidRPr="0070564B">
        <w:rPr>
          <w:spacing w:val="-7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al</w:t>
      </w:r>
      <w:r w:rsidRPr="0070564B">
        <w:rPr>
          <w:spacing w:val="-8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propio</w:t>
      </w:r>
      <w:r w:rsidRPr="0070564B">
        <w:rPr>
          <w:spacing w:val="-8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tiempo</w:t>
      </w:r>
      <w:r w:rsidRPr="0070564B">
        <w:rPr>
          <w:spacing w:val="-7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se</w:t>
      </w:r>
      <w:r w:rsidRPr="0070564B">
        <w:rPr>
          <w:spacing w:val="-6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relacionan</w:t>
      </w:r>
      <w:r w:rsidRPr="0070564B">
        <w:rPr>
          <w:spacing w:val="-8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con</w:t>
      </w:r>
      <w:r w:rsidRPr="0070564B">
        <w:rPr>
          <w:spacing w:val="-7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los</w:t>
      </w:r>
      <w:r w:rsidRPr="0070564B">
        <w:rPr>
          <w:spacing w:val="-8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programas</w:t>
      </w:r>
      <w:r w:rsidRPr="0070564B">
        <w:rPr>
          <w:spacing w:val="-9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o</w:t>
      </w:r>
      <w:r w:rsidRPr="0070564B">
        <w:rPr>
          <w:spacing w:val="-6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subprogramas</w:t>
      </w:r>
      <w:r w:rsidRPr="0070564B">
        <w:rPr>
          <w:spacing w:val="-9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del</w:t>
      </w:r>
      <w:r w:rsidRPr="0070564B">
        <w:rPr>
          <w:spacing w:val="-8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MEDI‐</w:t>
      </w:r>
      <w:r w:rsidRPr="0070564B">
        <w:rPr>
          <w:spacing w:val="-52"/>
          <w:sz w:val="24"/>
          <w:lang w:val="es-ES"/>
        </w:rPr>
        <w:t xml:space="preserve"> </w:t>
      </w:r>
      <w:r w:rsidRPr="0070564B">
        <w:rPr>
          <w:spacing w:val="-1"/>
          <w:sz w:val="24"/>
          <w:lang w:val="es-ES"/>
        </w:rPr>
        <w:t>FDCAN</w:t>
      </w:r>
      <w:r w:rsidRPr="0070564B">
        <w:rPr>
          <w:spacing w:val="-14"/>
          <w:sz w:val="24"/>
          <w:lang w:val="es-ES"/>
        </w:rPr>
        <w:t xml:space="preserve"> </w:t>
      </w:r>
      <w:r w:rsidRPr="0070564B">
        <w:rPr>
          <w:spacing w:val="-1"/>
          <w:sz w:val="24"/>
          <w:lang w:val="es-ES"/>
        </w:rPr>
        <w:t>2016‐2025,</w:t>
      </w:r>
      <w:r w:rsidRPr="0070564B">
        <w:rPr>
          <w:spacing w:val="-14"/>
          <w:sz w:val="24"/>
          <w:lang w:val="es-ES"/>
        </w:rPr>
        <w:t xml:space="preserve"> </w:t>
      </w:r>
      <w:r w:rsidRPr="0070564B">
        <w:rPr>
          <w:spacing w:val="-1"/>
          <w:sz w:val="24"/>
          <w:lang w:val="es-ES"/>
        </w:rPr>
        <w:t>como:</w:t>
      </w:r>
      <w:r w:rsidRPr="0070564B">
        <w:rPr>
          <w:spacing w:val="-12"/>
          <w:sz w:val="24"/>
          <w:lang w:val="es-ES"/>
        </w:rPr>
        <w:t xml:space="preserve"> </w:t>
      </w:r>
      <w:r w:rsidRPr="0070564B">
        <w:rPr>
          <w:i/>
          <w:spacing w:val="-1"/>
          <w:sz w:val="24"/>
          <w:lang w:val="es-ES"/>
        </w:rPr>
        <w:t>2.1.2</w:t>
      </w:r>
      <w:r w:rsidRPr="0070564B">
        <w:rPr>
          <w:i/>
          <w:spacing w:val="-14"/>
          <w:sz w:val="24"/>
          <w:lang w:val="es-ES"/>
        </w:rPr>
        <w:t xml:space="preserve"> </w:t>
      </w:r>
      <w:r w:rsidRPr="0070564B">
        <w:rPr>
          <w:i/>
          <w:spacing w:val="-1"/>
          <w:sz w:val="24"/>
          <w:lang w:val="es-ES"/>
        </w:rPr>
        <w:t>Red</w:t>
      </w:r>
      <w:r w:rsidRPr="0070564B">
        <w:rPr>
          <w:i/>
          <w:spacing w:val="-14"/>
          <w:sz w:val="24"/>
          <w:lang w:val="es-ES"/>
        </w:rPr>
        <w:t xml:space="preserve"> </w:t>
      </w:r>
      <w:r w:rsidRPr="0070564B">
        <w:rPr>
          <w:i/>
          <w:spacing w:val="-1"/>
          <w:sz w:val="24"/>
          <w:lang w:val="es-ES"/>
        </w:rPr>
        <w:t>de</w:t>
      </w:r>
      <w:r w:rsidRPr="0070564B">
        <w:rPr>
          <w:i/>
          <w:spacing w:val="-13"/>
          <w:sz w:val="24"/>
          <w:lang w:val="es-ES"/>
        </w:rPr>
        <w:t xml:space="preserve"> </w:t>
      </w:r>
      <w:r w:rsidRPr="0070564B">
        <w:rPr>
          <w:i/>
          <w:spacing w:val="-1"/>
          <w:sz w:val="24"/>
          <w:lang w:val="es-ES"/>
        </w:rPr>
        <w:t>Espacios</w:t>
      </w:r>
      <w:r w:rsidRPr="0070564B">
        <w:rPr>
          <w:i/>
          <w:spacing w:val="-14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Culturales</w:t>
      </w:r>
      <w:r w:rsidRPr="0070564B">
        <w:rPr>
          <w:i/>
          <w:spacing w:val="-13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Singulares</w:t>
      </w:r>
      <w:r w:rsidRPr="0070564B">
        <w:rPr>
          <w:sz w:val="24"/>
          <w:lang w:val="es-ES"/>
        </w:rPr>
        <w:t>;</w:t>
      </w:r>
      <w:r w:rsidRPr="0070564B">
        <w:rPr>
          <w:spacing w:val="-13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4.5</w:t>
      </w:r>
      <w:r w:rsidRPr="0070564B">
        <w:rPr>
          <w:i/>
          <w:spacing w:val="-15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Programa</w:t>
      </w:r>
      <w:r w:rsidRPr="0070564B">
        <w:rPr>
          <w:i/>
          <w:spacing w:val="-13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de</w:t>
      </w:r>
      <w:r w:rsidRPr="0070564B">
        <w:rPr>
          <w:i/>
          <w:spacing w:val="-14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estrategia</w:t>
      </w:r>
    </w:p>
    <w:p w14:paraId="7DC35067" w14:textId="77777777" w:rsidR="00653947" w:rsidRPr="0070564B" w:rsidRDefault="00653947">
      <w:pPr>
        <w:spacing w:line="230" w:lineRule="auto"/>
        <w:jc w:val="both"/>
        <w:rPr>
          <w:sz w:val="24"/>
          <w:lang w:val="es-ES"/>
        </w:rPr>
        <w:sectPr w:rsidR="00653947" w:rsidRPr="0070564B">
          <w:pgSz w:w="11900" w:h="16840"/>
          <w:pgMar w:top="1660" w:right="680" w:bottom="1180" w:left="1440" w:header="644" w:footer="981" w:gutter="0"/>
          <w:cols w:space="720"/>
        </w:sectPr>
      </w:pPr>
    </w:p>
    <w:p w14:paraId="48F0835E" w14:textId="77777777" w:rsidR="00653947" w:rsidRPr="0070564B" w:rsidRDefault="00653947">
      <w:pPr>
        <w:pStyle w:val="Textoindependiente"/>
        <w:spacing w:before="11"/>
        <w:rPr>
          <w:i/>
          <w:sz w:val="20"/>
          <w:lang w:val="es-ES"/>
        </w:rPr>
      </w:pPr>
    </w:p>
    <w:p w14:paraId="4DEC820B" w14:textId="77777777" w:rsidR="00653947" w:rsidRPr="0070564B" w:rsidRDefault="00920144">
      <w:pPr>
        <w:spacing w:before="51" w:line="287" w:lineRule="exact"/>
        <w:ind w:left="118"/>
        <w:jc w:val="both"/>
        <w:rPr>
          <w:sz w:val="24"/>
          <w:lang w:val="es-ES"/>
        </w:rPr>
      </w:pPr>
      <w:r w:rsidRPr="0070564B">
        <w:rPr>
          <w:i/>
          <w:sz w:val="24"/>
          <w:lang w:val="es-ES"/>
        </w:rPr>
        <w:t>y</w:t>
      </w:r>
      <w:r w:rsidRPr="0070564B">
        <w:rPr>
          <w:i/>
          <w:spacing w:val="15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regeneración</w:t>
      </w:r>
      <w:r w:rsidRPr="0070564B">
        <w:rPr>
          <w:i/>
          <w:spacing w:val="15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del</w:t>
      </w:r>
      <w:r w:rsidRPr="0070564B">
        <w:rPr>
          <w:i/>
          <w:spacing w:val="16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espacio</w:t>
      </w:r>
      <w:r w:rsidRPr="0070564B">
        <w:rPr>
          <w:i/>
          <w:spacing w:val="16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turístico</w:t>
      </w:r>
      <w:r w:rsidRPr="0070564B">
        <w:rPr>
          <w:sz w:val="24"/>
          <w:lang w:val="es-ES"/>
        </w:rPr>
        <w:t>;</w:t>
      </w:r>
      <w:r w:rsidRPr="0070564B">
        <w:rPr>
          <w:spacing w:val="15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4.6</w:t>
      </w:r>
      <w:r w:rsidRPr="0070564B">
        <w:rPr>
          <w:i/>
          <w:spacing w:val="16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Tenerife</w:t>
      </w:r>
      <w:r w:rsidRPr="0070564B">
        <w:rPr>
          <w:i/>
          <w:spacing w:val="18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y</w:t>
      </w:r>
      <w:r w:rsidRPr="0070564B">
        <w:rPr>
          <w:i/>
          <w:spacing w:val="15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el</w:t>
      </w:r>
      <w:r w:rsidRPr="0070564B">
        <w:rPr>
          <w:i/>
          <w:spacing w:val="16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Mar</w:t>
      </w:r>
      <w:r w:rsidRPr="0070564B">
        <w:rPr>
          <w:sz w:val="24"/>
          <w:lang w:val="es-ES"/>
        </w:rPr>
        <w:t>;</w:t>
      </w:r>
      <w:r w:rsidRPr="0070564B">
        <w:rPr>
          <w:spacing w:val="15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4.7</w:t>
      </w:r>
      <w:r w:rsidRPr="0070564B">
        <w:rPr>
          <w:i/>
          <w:spacing w:val="16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Mejora</w:t>
      </w:r>
      <w:r w:rsidRPr="0070564B">
        <w:rPr>
          <w:i/>
          <w:spacing w:val="15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del</w:t>
      </w:r>
      <w:r w:rsidRPr="0070564B">
        <w:rPr>
          <w:i/>
          <w:spacing w:val="16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Producto</w:t>
      </w:r>
      <w:r w:rsidRPr="0070564B">
        <w:rPr>
          <w:i/>
          <w:spacing w:val="16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turístico;</w:t>
      </w:r>
      <w:r w:rsidRPr="0070564B">
        <w:rPr>
          <w:i/>
          <w:spacing w:val="15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y</w:t>
      </w:r>
    </w:p>
    <w:p w14:paraId="0545B21F" w14:textId="77777777" w:rsidR="00653947" w:rsidRPr="0070564B" w:rsidRDefault="00920144">
      <w:pPr>
        <w:spacing w:before="3" w:line="230" w:lineRule="auto"/>
        <w:ind w:left="118" w:right="303"/>
        <w:jc w:val="both"/>
        <w:rPr>
          <w:sz w:val="24"/>
          <w:lang w:val="es-ES"/>
        </w:rPr>
      </w:pPr>
      <w:r w:rsidRPr="0070564B">
        <w:rPr>
          <w:i/>
          <w:sz w:val="24"/>
          <w:lang w:val="es-ES"/>
        </w:rPr>
        <w:t>4.8. Plan de Patrimonio histórico</w:t>
      </w:r>
      <w:r w:rsidRPr="0070564B">
        <w:rPr>
          <w:sz w:val="24"/>
          <w:lang w:val="es-ES"/>
        </w:rPr>
        <w:t xml:space="preserve">; todo ello vinculado a varios ejes de la </w:t>
      </w:r>
      <w:r w:rsidRPr="0070564B">
        <w:rPr>
          <w:i/>
          <w:sz w:val="24"/>
          <w:lang w:val="es-ES"/>
        </w:rPr>
        <w:t>Estrategia Turística de</w:t>
      </w:r>
      <w:r w:rsidRPr="0070564B">
        <w:rPr>
          <w:i/>
          <w:spacing w:val="1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Tenerife 2017‐2020/2030</w:t>
      </w:r>
      <w:r w:rsidRPr="0070564B">
        <w:rPr>
          <w:sz w:val="24"/>
          <w:lang w:val="es-ES"/>
        </w:rPr>
        <w:t xml:space="preserve">, y entre otros a su Anexo de </w:t>
      </w:r>
      <w:r w:rsidRPr="0070564B">
        <w:rPr>
          <w:i/>
          <w:sz w:val="24"/>
          <w:lang w:val="es-ES"/>
        </w:rPr>
        <w:t>Turismo Cultural</w:t>
      </w:r>
      <w:r w:rsidRPr="0070564B">
        <w:rPr>
          <w:sz w:val="24"/>
          <w:lang w:val="es-ES"/>
        </w:rPr>
        <w:t>. Ciertas acciones se</w:t>
      </w:r>
      <w:r w:rsidRPr="0070564B">
        <w:rPr>
          <w:spacing w:val="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 xml:space="preserve">recogen además en la relación de intervenciones del </w:t>
      </w:r>
      <w:r w:rsidRPr="0070564B">
        <w:rPr>
          <w:i/>
          <w:sz w:val="24"/>
          <w:lang w:val="es-ES"/>
        </w:rPr>
        <w:t>Plan de Infraestructuras Turísticas de</w:t>
      </w:r>
      <w:r w:rsidRPr="0070564B">
        <w:rPr>
          <w:i/>
          <w:spacing w:val="1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Canarias</w:t>
      </w:r>
      <w:r w:rsidRPr="0070564B">
        <w:rPr>
          <w:i/>
          <w:spacing w:val="-2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(PITCAN</w:t>
      </w:r>
      <w:r w:rsidRPr="0070564B">
        <w:rPr>
          <w:i/>
          <w:spacing w:val="-1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2017‐2023)</w:t>
      </w:r>
      <w:r w:rsidRPr="0070564B">
        <w:rPr>
          <w:i/>
          <w:spacing w:val="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en el ámbito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insular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o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municipal.</w:t>
      </w:r>
    </w:p>
    <w:p w14:paraId="5DCF05BC" w14:textId="77777777" w:rsidR="00653947" w:rsidRPr="0070564B" w:rsidRDefault="00920144">
      <w:pPr>
        <w:pStyle w:val="Textoindependiente"/>
        <w:spacing w:before="134" w:line="230" w:lineRule="auto"/>
        <w:ind w:left="118" w:right="304" w:firstLine="707"/>
        <w:jc w:val="both"/>
        <w:rPr>
          <w:lang w:val="es-ES"/>
        </w:rPr>
      </w:pPr>
      <w:r w:rsidRPr="0070564B">
        <w:rPr>
          <w:lang w:val="es-ES"/>
        </w:rPr>
        <w:t>Por otro lado, en las descripciones</w:t>
      </w:r>
      <w:r w:rsidRPr="0070564B">
        <w:rPr>
          <w:lang w:val="es-ES"/>
        </w:rPr>
        <w:t xml:space="preserve"> recogidas en este Anexo sobre cada una de 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actuaciones con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inversiones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afectadas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propuesta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Presupuesto 2022,</w:t>
      </w:r>
      <w:r w:rsidRPr="0070564B">
        <w:rPr>
          <w:spacing w:val="2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hace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indicación</w:t>
      </w:r>
    </w:p>
    <w:p w14:paraId="6A1BD928" w14:textId="77777777" w:rsidR="00653947" w:rsidRPr="0070564B" w:rsidRDefault="00920144">
      <w:pPr>
        <w:pStyle w:val="Textoindependiente"/>
        <w:spacing w:line="230" w:lineRule="auto"/>
        <w:ind w:left="118" w:right="304"/>
        <w:jc w:val="both"/>
        <w:rPr>
          <w:lang w:val="es-ES"/>
        </w:rPr>
      </w:pPr>
      <w:r w:rsidRPr="0070564B">
        <w:rPr>
          <w:lang w:val="es-ES"/>
        </w:rPr>
        <w:t>–en su caso‐ de la vinculación con los programas incluidos en las líneas estratégicas del eje 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Gestión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destino,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PMM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vigente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(como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ejemplo,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Programa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Turismo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accesible).</w:t>
      </w:r>
    </w:p>
    <w:p w14:paraId="4966C7E5" w14:textId="77777777" w:rsidR="00653947" w:rsidRPr="0070564B" w:rsidRDefault="00920144">
      <w:pPr>
        <w:pStyle w:val="Textoindependiente"/>
        <w:spacing w:before="135" w:line="230" w:lineRule="auto"/>
        <w:ind w:left="118" w:right="303" w:firstLine="708"/>
        <w:jc w:val="both"/>
        <w:rPr>
          <w:lang w:val="es-ES"/>
        </w:rPr>
      </w:pPr>
      <w:r w:rsidRPr="0070564B">
        <w:rPr>
          <w:lang w:val="es-ES"/>
        </w:rPr>
        <w:t>Al propio tiempo, como ya se apuntó, la propuesta de inversiones para el</w:t>
      </w:r>
      <w:r w:rsidRPr="0070564B">
        <w:rPr>
          <w:lang w:val="es-ES"/>
        </w:rPr>
        <w:t xml:space="preserve"> ejercicio 2022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ha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tomado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consideración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relación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orientativa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consta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cronograma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incorporado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51"/>
          <w:lang w:val="es-ES"/>
        </w:rPr>
        <w:t xml:space="preserve"> </w:t>
      </w:r>
      <w:r w:rsidRPr="0070564B">
        <w:rPr>
          <w:lang w:val="es-ES"/>
        </w:rPr>
        <w:t>el Estudio Económico del PMM (tomo 4), que marca de forma indicativa las pautas para 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desarrollo coordinado de las actuaciones públicas prevista</w:t>
      </w:r>
      <w:r w:rsidRPr="0070564B">
        <w:rPr>
          <w:lang w:val="es-ES"/>
        </w:rPr>
        <w:t>s; obviamente, atendiendo a las ya</w:t>
      </w:r>
      <w:r w:rsidRPr="0070564B">
        <w:rPr>
          <w:spacing w:val="1"/>
          <w:lang w:val="es-ES"/>
        </w:rPr>
        <w:t xml:space="preserve"> </w:t>
      </w:r>
      <w:r w:rsidRPr="0070564B">
        <w:rPr>
          <w:spacing w:val="-1"/>
          <w:lang w:val="es-ES"/>
        </w:rPr>
        <w:t>ejecutadas,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en</w:t>
      </w:r>
      <w:r w:rsidRPr="0070564B">
        <w:rPr>
          <w:spacing w:val="-13"/>
          <w:lang w:val="es-ES"/>
        </w:rPr>
        <w:t xml:space="preserve"> </w:t>
      </w:r>
      <w:r w:rsidRPr="0070564B">
        <w:rPr>
          <w:spacing w:val="-1"/>
          <w:lang w:val="es-ES"/>
        </w:rPr>
        <w:t>ejecución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o</w:t>
      </w:r>
      <w:r w:rsidRPr="0070564B">
        <w:rPr>
          <w:spacing w:val="-12"/>
          <w:lang w:val="es-ES"/>
        </w:rPr>
        <w:t xml:space="preserve"> </w:t>
      </w:r>
      <w:r w:rsidRPr="0070564B">
        <w:rPr>
          <w:spacing w:val="-1"/>
          <w:lang w:val="es-ES"/>
        </w:rPr>
        <w:t>que</w:t>
      </w:r>
      <w:r w:rsidRPr="0070564B">
        <w:rPr>
          <w:spacing w:val="-12"/>
          <w:lang w:val="es-ES"/>
        </w:rPr>
        <w:t xml:space="preserve"> </w:t>
      </w:r>
      <w:r w:rsidRPr="0070564B">
        <w:rPr>
          <w:spacing w:val="-1"/>
          <w:lang w:val="es-ES"/>
        </w:rPr>
        <w:t>cuentan</w:t>
      </w:r>
      <w:r w:rsidRPr="0070564B">
        <w:rPr>
          <w:spacing w:val="-13"/>
          <w:lang w:val="es-ES"/>
        </w:rPr>
        <w:t xml:space="preserve"> </w:t>
      </w:r>
      <w:r w:rsidRPr="0070564B">
        <w:rPr>
          <w:spacing w:val="-1"/>
          <w:lang w:val="es-ES"/>
        </w:rPr>
        <w:t>con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gestiones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para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su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licitación,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o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sobre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optado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por integrarlas en otros instrumentos en trámite (modificación del PMM en el ámbito Puerto‐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Parque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marítimo y entorno) 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elaboración (segundo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PMM).</w:t>
      </w:r>
    </w:p>
    <w:p w14:paraId="070F7968" w14:textId="77777777" w:rsidR="00653947" w:rsidRPr="0070564B" w:rsidRDefault="00920144">
      <w:pPr>
        <w:pStyle w:val="Textoindependiente"/>
        <w:spacing w:before="131" w:line="230" w:lineRule="auto"/>
        <w:ind w:left="118" w:right="307" w:firstLine="708"/>
        <w:jc w:val="both"/>
        <w:rPr>
          <w:lang w:val="es-ES"/>
        </w:rPr>
      </w:pPr>
      <w:r w:rsidRPr="0070564B">
        <w:rPr>
          <w:lang w:val="es-ES"/>
        </w:rPr>
        <w:t>Así,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han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identificado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forma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preferente</w:t>
      </w:r>
      <w:r w:rsidRPr="0070564B">
        <w:rPr>
          <w:spacing w:val="-8"/>
          <w:lang w:val="es-ES"/>
        </w:rPr>
        <w:t xml:space="preserve"> </w:t>
      </w:r>
      <w:r w:rsidRPr="0070564B">
        <w:rPr>
          <w:u w:val="single"/>
          <w:lang w:val="es-ES"/>
        </w:rPr>
        <w:t>ocho</w:t>
      </w:r>
      <w:r w:rsidRPr="0070564B">
        <w:rPr>
          <w:spacing w:val="-8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actuaciones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concurre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alguna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siguiente</w:t>
      </w:r>
      <w:r w:rsidRPr="0070564B">
        <w:rPr>
          <w:lang w:val="es-ES"/>
        </w:rPr>
        <w:t>s circunstancias:</w:t>
      </w:r>
    </w:p>
    <w:p w14:paraId="77B13CC1" w14:textId="593DC7F9" w:rsidR="00653947" w:rsidRPr="0070564B" w:rsidRDefault="00920144" w:rsidP="0070564B">
      <w:pPr>
        <w:pStyle w:val="Textoindependiente"/>
        <w:tabs>
          <w:tab w:val="left" w:pos="284"/>
        </w:tabs>
        <w:spacing w:before="137" w:line="230" w:lineRule="auto"/>
        <w:ind w:left="284" w:right="303" w:hanging="284"/>
        <w:jc w:val="both"/>
        <w:rPr>
          <w:lang w:val="es-ES"/>
        </w:rPr>
      </w:pPr>
      <w:r w:rsidRPr="0070564B">
        <w:rPr>
          <w:lang w:val="es-ES"/>
        </w:rPr>
        <w:t>‐</w:t>
      </w:r>
      <w:r w:rsidRPr="0070564B">
        <w:rPr>
          <w:spacing w:val="1"/>
          <w:lang w:val="es-ES"/>
        </w:rPr>
        <w:t xml:space="preserve"> </w:t>
      </w:r>
      <w:r w:rsidR="0070564B">
        <w:rPr>
          <w:spacing w:val="1"/>
          <w:lang w:val="es-ES"/>
        </w:rPr>
        <w:tab/>
      </w:r>
      <w:r w:rsidRPr="0070564B">
        <w:rPr>
          <w:lang w:val="es-ES"/>
        </w:rPr>
        <w:t>La conveniencia de iniciar o avanzar (en ciertos casos) el desarrollo de actuaciones, con 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 xml:space="preserve">encargo de la </w:t>
      </w:r>
      <w:r w:rsidRPr="0070564B">
        <w:rPr>
          <w:u w:val="single"/>
          <w:lang w:val="es-ES"/>
        </w:rPr>
        <w:t>redacción o adaptación de proyectos (8)</w:t>
      </w:r>
      <w:r w:rsidRPr="0070564B">
        <w:rPr>
          <w:lang w:val="es-ES"/>
        </w:rPr>
        <w:t>, para cumplir compromisos asumidos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atender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programación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indicativa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recogida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PMM,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siguiente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propuesta:</w:t>
      </w:r>
    </w:p>
    <w:p w14:paraId="6574BE3C" w14:textId="77777777" w:rsidR="00653947" w:rsidRPr="00B25C3F" w:rsidRDefault="00653947" w:rsidP="00B25C3F">
      <w:pPr>
        <w:pStyle w:val="Textoindependiente"/>
        <w:rPr>
          <w:lang w:val="es-ES"/>
        </w:rPr>
      </w:pPr>
    </w:p>
    <w:p w14:paraId="4AB2E308" w14:textId="77777777" w:rsidR="00653947" w:rsidRPr="0070564B" w:rsidRDefault="00920144">
      <w:pPr>
        <w:pStyle w:val="Textoindependiente"/>
        <w:tabs>
          <w:tab w:val="left" w:pos="2952"/>
        </w:tabs>
        <w:spacing w:line="228" w:lineRule="auto"/>
        <w:ind w:left="2950" w:right="305" w:hanging="2123"/>
        <w:jc w:val="both"/>
        <w:rPr>
          <w:lang w:val="es-ES"/>
        </w:rPr>
      </w:pPr>
      <w:r w:rsidRPr="0070564B">
        <w:rPr>
          <w:lang w:val="es-ES"/>
        </w:rPr>
        <w:t>PUID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11</w:t>
      </w:r>
      <w:r w:rsidRPr="0070564B">
        <w:rPr>
          <w:lang w:val="es-ES"/>
        </w:rPr>
        <w:tab/>
      </w:r>
      <w:r w:rsidRPr="0070564B">
        <w:rPr>
          <w:lang w:val="es-ES"/>
        </w:rPr>
        <w:tab/>
        <w:t>Plan</w:t>
      </w:r>
      <w:r w:rsidRPr="0070564B">
        <w:rPr>
          <w:spacing w:val="7"/>
          <w:lang w:val="es-ES"/>
        </w:rPr>
        <w:t xml:space="preserve"> </w:t>
      </w:r>
      <w:r w:rsidRPr="0070564B">
        <w:rPr>
          <w:lang w:val="es-ES"/>
        </w:rPr>
        <w:t>director</w:t>
      </w:r>
      <w:r w:rsidRPr="0070564B">
        <w:rPr>
          <w:spacing w:val="7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7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7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7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7"/>
          <w:lang w:val="es-ES"/>
        </w:rPr>
        <w:t xml:space="preserve"> </w:t>
      </w:r>
      <w:r w:rsidRPr="0070564B">
        <w:rPr>
          <w:lang w:val="es-ES"/>
        </w:rPr>
        <w:t>primera</w:t>
      </w:r>
      <w:r w:rsidRPr="0070564B">
        <w:rPr>
          <w:spacing w:val="7"/>
          <w:lang w:val="es-ES"/>
        </w:rPr>
        <w:t xml:space="preserve"> </w:t>
      </w:r>
      <w:r w:rsidRPr="0070564B">
        <w:rPr>
          <w:lang w:val="es-ES"/>
        </w:rPr>
        <w:t>fase</w:t>
      </w:r>
      <w:r w:rsidRPr="0070564B">
        <w:rPr>
          <w:spacing w:val="7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7"/>
          <w:lang w:val="es-ES"/>
        </w:rPr>
        <w:t xml:space="preserve"> </w:t>
      </w:r>
      <w:r w:rsidRPr="0070564B">
        <w:rPr>
          <w:lang w:val="es-ES"/>
        </w:rPr>
        <w:t>adaptación</w:t>
      </w:r>
      <w:r w:rsidRPr="0070564B">
        <w:rPr>
          <w:spacing w:val="6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espacios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y accesibilidad del</w:t>
      </w:r>
      <w:r w:rsidRPr="0070564B">
        <w:rPr>
          <w:spacing w:val="-3"/>
          <w:lang w:val="es-ES"/>
        </w:rPr>
        <w:t xml:space="preserve"> </w:t>
      </w:r>
      <w:r w:rsidRPr="0070564B">
        <w:rPr>
          <w:b/>
          <w:lang w:val="es-ES"/>
        </w:rPr>
        <w:t>Convento de</w:t>
      </w:r>
      <w:r w:rsidRPr="0070564B">
        <w:rPr>
          <w:b/>
          <w:spacing w:val="-1"/>
          <w:lang w:val="es-ES"/>
        </w:rPr>
        <w:t xml:space="preserve"> </w:t>
      </w:r>
      <w:r w:rsidRPr="0070564B">
        <w:rPr>
          <w:b/>
          <w:lang w:val="es-ES"/>
        </w:rPr>
        <w:t>Santo Domingo</w:t>
      </w:r>
      <w:r w:rsidRPr="0070564B">
        <w:rPr>
          <w:lang w:val="es-ES"/>
        </w:rPr>
        <w:t>.</w:t>
      </w:r>
    </w:p>
    <w:p w14:paraId="4BBC7E93" w14:textId="77777777" w:rsidR="00653947" w:rsidRPr="0070564B" w:rsidRDefault="00920144" w:rsidP="00B25C3F">
      <w:pPr>
        <w:tabs>
          <w:tab w:val="left" w:pos="2952"/>
        </w:tabs>
        <w:spacing w:before="60" w:line="228" w:lineRule="auto"/>
        <w:ind w:left="2950" w:right="304" w:hanging="2123"/>
        <w:jc w:val="both"/>
        <w:rPr>
          <w:sz w:val="24"/>
          <w:lang w:val="es-ES"/>
        </w:rPr>
      </w:pPr>
      <w:r w:rsidRPr="0070564B">
        <w:rPr>
          <w:sz w:val="24"/>
          <w:lang w:val="es-ES"/>
        </w:rPr>
        <w:t>PUID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13</w:t>
      </w:r>
      <w:r w:rsidRPr="0070564B">
        <w:rPr>
          <w:sz w:val="24"/>
          <w:lang w:val="es-ES"/>
        </w:rPr>
        <w:tab/>
      </w:r>
      <w:r w:rsidRPr="0070564B">
        <w:rPr>
          <w:sz w:val="24"/>
          <w:lang w:val="es-ES"/>
        </w:rPr>
        <w:tab/>
        <w:t>Redacción</w:t>
      </w:r>
      <w:r w:rsidRPr="0070564B">
        <w:rPr>
          <w:spacing w:val="4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4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los</w:t>
      </w:r>
      <w:r w:rsidRPr="0070564B">
        <w:rPr>
          <w:spacing w:val="4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Proyectos</w:t>
      </w:r>
      <w:r w:rsidRPr="0070564B">
        <w:rPr>
          <w:spacing w:val="4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4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ejecución</w:t>
      </w:r>
      <w:r w:rsidRPr="0070564B">
        <w:rPr>
          <w:spacing w:val="4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4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las</w:t>
      </w:r>
      <w:r w:rsidRPr="0070564B">
        <w:rPr>
          <w:spacing w:val="4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fases</w:t>
      </w:r>
      <w:r w:rsidRPr="0070564B">
        <w:rPr>
          <w:spacing w:val="4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1</w:t>
      </w:r>
      <w:r w:rsidRPr="0070564B">
        <w:rPr>
          <w:spacing w:val="45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y</w:t>
      </w:r>
      <w:r w:rsidRPr="0070564B">
        <w:rPr>
          <w:spacing w:val="4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3</w:t>
      </w:r>
      <w:r w:rsidRPr="0070564B">
        <w:rPr>
          <w:spacing w:val="4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del</w:t>
      </w:r>
      <w:r w:rsidRPr="0070564B">
        <w:rPr>
          <w:spacing w:val="-5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 xml:space="preserve">estudio de viabilidad para la rehabilitación y ampliación del </w:t>
      </w:r>
      <w:r w:rsidRPr="0070564B">
        <w:rPr>
          <w:b/>
          <w:sz w:val="24"/>
          <w:lang w:val="es-ES"/>
        </w:rPr>
        <w:t>Museo</w:t>
      </w:r>
      <w:r w:rsidRPr="0070564B">
        <w:rPr>
          <w:b/>
          <w:spacing w:val="-52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Arqueológico</w:t>
      </w:r>
      <w:r w:rsidRPr="0070564B">
        <w:rPr>
          <w:b/>
          <w:spacing w:val="-2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de Puerto de la Cruz</w:t>
      </w:r>
      <w:r w:rsidRPr="0070564B">
        <w:rPr>
          <w:sz w:val="24"/>
          <w:lang w:val="es-ES"/>
        </w:rPr>
        <w:t>.</w:t>
      </w:r>
    </w:p>
    <w:p w14:paraId="1950B0FC" w14:textId="77777777" w:rsidR="00653947" w:rsidRPr="0070564B" w:rsidRDefault="00920144" w:rsidP="00B25C3F">
      <w:pPr>
        <w:tabs>
          <w:tab w:val="left" w:pos="2952"/>
        </w:tabs>
        <w:spacing w:before="60" w:line="228" w:lineRule="auto"/>
        <w:ind w:left="2950" w:right="300" w:hanging="2123"/>
        <w:jc w:val="both"/>
        <w:rPr>
          <w:sz w:val="24"/>
          <w:lang w:val="es-ES"/>
        </w:rPr>
      </w:pPr>
      <w:r w:rsidRPr="0070564B">
        <w:rPr>
          <w:sz w:val="24"/>
          <w:lang w:val="es-ES"/>
        </w:rPr>
        <w:t>PUID 14</w:t>
      </w:r>
      <w:r w:rsidRPr="0070564B">
        <w:rPr>
          <w:sz w:val="24"/>
          <w:lang w:val="es-ES"/>
        </w:rPr>
        <w:tab/>
      </w:r>
      <w:r w:rsidRPr="0070564B">
        <w:rPr>
          <w:sz w:val="24"/>
          <w:lang w:val="es-ES"/>
        </w:rPr>
        <w:tab/>
        <w:t>Adaptación</w:t>
      </w:r>
      <w:r w:rsidRPr="0070564B">
        <w:rPr>
          <w:spacing w:val="50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del</w:t>
      </w:r>
      <w:r w:rsidRPr="0070564B">
        <w:rPr>
          <w:spacing w:val="50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proyecto</w:t>
      </w:r>
      <w:r w:rsidRPr="0070564B">
        <w:rPr>
          <w:spacing w:val="49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49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2016</w:t>
      </w:r>
      <w:r w:rsidRPr="0070564B">
        <w:rPr>
          <w:spacing w:val="5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del</w:t>
      </w:r>
      <w:r w:rsidRPr="0070564B">
        <w:rPr>
          <w:spacing w:val="45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Centro</w:t>
      </w:r>
      <w:r w:rsidRPr="0070564B">
        <w:rPr>
          <w:b/>
          <w:spacing w:val="49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de</w:t>
      </w:r>
      <w:r w:rsidRPr="0070564B">
        <w:rPr>
          <w:b/>
          <w:spacing w:val="49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Interpretación</w:t>
      </w:r>
      <w:r w:rsidRPr="0070564B">
        <w:rPr>
          <w:b/>
          <w:spacing w:val="-52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César</w:t>
      </w:r>
      <w:r w:rsidRPr="0070564B">
        <w:rPr>
          <w:b/>
          <w:spacing w:val="-2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Manrique</w:t>
      </w:r>
      <w:r w:rsidRPr="0070564B">
        <w:rPr>
          <w:sz w:val="24"/>
          <w:lang w:val="es-ES"/>
        </w:rPr>
        <w:t>.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Incluirá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el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proyecto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museográfico.</w:t>
      </w:r>
    </w:p>
    <w:p w14:paraId="47A27662" w14:textId="77777777" w:rsidR="00653947" w:rsidRPr="0070564B" w:rsidRDefault="00920144" w:rsidP="00B25C3F">
      <w:pPr>
        <w:pStyle w:val="Textoindependiente"/>
        <w:tabs>
          <w:tab w:val="left" w:pos="2953"/>
        </w:tabs>
        <w:spacing w:before="60" w:line="230" w:lineRule="auto"/>
        <w:ind w:left="2950" w:right="303" w:hanging="2123"/>
        <w:jc w:val="both"/>
        <w:rPr>
          <w:b/>
          <w:lang w:val="es-ES"/>
        </w:rPr>
      </w:pPr>
      <w:r w:rsidRPr="0070564B">
        <w:rPr>
          <w:lang w:val="es-ES"/>
        </w:rPr>
        <w:t>PUEL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06</w:t>
      </w:r>
      <w:r w:rsidRPr="0070564B">
        <w:rPr>
          <w:lang w:val="es-ES"/>
        </w:rPr>
        <w:tab/>
      </w:r>
      <w:r w:rsidRPr="0070564B">
        <w:rPr>
          <w:lang w:val="es-ES"/>
        </w:rPr>
        <w:tab/>
        <w:t>Plan</w:t>
      </w:r>
      <w:r w:rsidRPr="0070564B">
        <w:rPr>
          <w:spacing w:val="10"/>
          <w:lang w:val="es-ES"/>
        </w:rPr>
        <w:t xml:space="preserve"> </w:t>
      </w:r>
      <w:r w:rsidRPr="0070564B">
        <w:rPr>
          <w:lang w:val="es-ES"/>
        </w:rPr>
        <w:t>director</w:t>
      </w:r>
      <w:r w:rsidRPr="0070564B">
        <w:rPr>
          <w:spacing w:val="10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10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9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0"/>
          <w:lang w:val="es-ES"/>
        </w:rPr>
        <w:t xml:space="preserve"> </w:t>
      </w:r>
      <w:r w:rsidRPr="0070564B">
        <w:rPr>
          <w:lang w:val="es-ES"/>
        </w:rPr>
        <w:t>remodelación</w:t>
      </w:r>
      <w:r w:rsidRPr="0070564B">
        <w:rPr>
          <w:spacing w:val="10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0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7"/>
          <w:lang w:val="es-ES"/>
        </w:rPr>
        <w:t xml:space="preserve"> </w:t>
      </w:r>
      <w:r w:rsidRPr="0070564B">
        <w:rPr>
          <w:lang w:val="es-ES"/>
        </w:rPr>
        <w:t>plataforma</w:t>
      </w:r>
      <w:r w:rsidRPr="0070564B">
        <w:rPr>
          <w:spacing w:val="8"/>
          <w:lang w:val="es-ES"/>
        </w:rPr>
        <w:t xml:space="preserve"> </w:t>
      </w:r>
      <w:r w:rsidRPr="0070564B">
        <w:rPr>
          <w:lang w:val="es-ES"/>
        </w:rPr>
        <w:t>bajo</w:t>
      </w:r>
      <w:r w:rsidRPr="0070564B">
        <w:rPr>
          <w:spacing w:val="10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Ayuntamiento,</w:t>
      </w:r>
      <w:r w:rsidRPr="0070564B">
        <w:rPr>
          <w:spacing w:val="-4"/>
          <w:lang w:val="es-ES"/>
        </w:rPr>
        <w:t xml:space="preserve"> </w:t>
      </w:r>
      <w:r w:rsidRPr="0070564B">
        <w:rPr>
          <w:b/>
          <w:lang w:val="es-ES"/>
        </w:rPr>
        <w:t>El</w:t>
      </w:r>
      <w:r w:rsidRPr="0070564B">
        <w:rPr>
          <w:b/>
          <w:spacing w:val="-1"/>
          <w:lang w:val="es-ES"/>
        </w:rPr>
        <w:t xml:space="preserve"> </w:t>
      </w:r>
      <w:r w:rsidRPr="0070564B">
        <w:rPr>
          <w:b/>
          <w:lang w:val="es-ES"/>
        </w:rPr>
        <w:t>Penitente.</w:t>
      </w:r>
    </w:p>
    <w:p w14:paraId="3EA46857" w14:textId="77777777" w:rsidR="00653947" w:rsidRPr="0070564B" w:rsidRDefault="00920144" w:rsidP="00B25C3F">
      <w:pPr>
        <w:tabs>
          <w:tab w:val="left" w:pos="2950"/>
        </w:tabs>
        <w:spacing w:before="60" w:line="228" w:lineRule="auto"/>
        <w:ind w:left="2950" w:right="304" w:hanging="2123"/>
        <w:jc w:val="both"/>
        <w:rPr>
          <w:sz w:val="24"/>
          <w:lang w:val="es-ES"/>
        </w:rPr>
      </w:pPr>
      <w:r w:rsidRPr="0070564B">
        <w:rPr>
          <w:sz w:val="24"/>
          <w:lang w:val="es-ES"/>
        </w:rPr>
        <w:t>PUEL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15</w:t>
      </w:r>
      <w:r w:rsidRPr="0070564B">
        <w:rPr>
          <w:sz w:val="24"/>
          <w:lang w:val="es-ES"/>
        </w:rPr>
        <w:tab/>
        <w:t>Proyecto</w:t>
      </w:r>
      <w:r w:rsidRPr="0070564B">
        <w:rPr>
          <w:spacing w:val="40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4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reurbanización</w:t>
      </w:r>
      <w:r w:rsidRPr="0070564B">
        <w:rPr>
          <w:spacing w:val="40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y</w:t>
      </w:r>
      <w:r w:rsidRPr="0070564B">
        <w:rPr>
          <w:spacing w:val="4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paisaje</w:t>
      </w:r>
      <w:r w:rsidRPr="0070564B">
        <w:rPr>
          <w:spacing w:val="4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urbano</w:t>
      </w:r>
      <w:r w:rsidRPr="0070564B">
        <w:rPr>
          <w:spacing w:val="4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4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la</w:t>
      </w:r>
      <w:r w:rsidRPr="0070564B">
        <w:rPr>
          <w:spacing w:val="41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Calle</w:t>
      </w:r>
      <w:r w:rsidRPr="0070564B">
        <w:rPr>
          <w:b/>
          <w:spacing w:val="41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Puerto</w:t>
      </w:r>
      <w:r w:rsidRPr="0070564B">
        <w:rPr>
          <w:b/>
          <w:spacing w:val="-52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Viejo</w:t>
      </w:r>
      <w:r w:rsidRPr="0070564B">
        <w:rPr>
          <w:sz w:val="24"/>
          <w:lang w:val="es-ES"/>
        </w:rPr>
        <w:t>.</w:t>
      </w:r>
    </w:p>
    <w:p w14:paraId="4443AA2C" w14:textId="77777777" w:rsidR="00653947" w:rsidRPr="0070564B" w:rsidRDefault="00920144" w:rsidP="00B25C3F">
      <w:pPr>
        <w:pStyle w:val="Textoindependiente"/>
        <w:tabs>
          <w:tab w:val="left" w:pos="2952"/>
        </w:tabs>
        <w:spacing w:before="60" w:line="228" w:lineRule="auto"/>
        <w:ind w:left="2950" w:right="303" w:hanging="2123"/>
        <w:jc w:val="both"/>
        <w:rPr>
          <w:lang w:val="es-ES"/>
        </w:rPr>
      </w:pPr>
      <w:r w:rsidRPr="0070564B">
        <w:rPr>
          <w:lang w:val="es-ES"/>
        </w:rPr>
        <w:t>PUEL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46</w:t>
      </w:r>
      <w:r w:rsidRPr="0070564B">
        <w:rPr>
          <w:lang w:val="es-ES"/>
        </w:rPr>
        <w:tab/>
      </w:r>
      <w:r w:rsidRPr="0070564B">
        <w:rPr>
          <w:lang w:val="es-ES"/>
        </w:rPr>
        <w:tab/>
        <w:t>Adaptación</w:t>
      </w:r>
      <w:r w:rsidRPr="0070564B">
        <w:rPr>
          <w:spacing w:val="5"/>
          <w:lang w:val="es-ES"/>
        </w:rPr>
        <w:t xml:space="preserve"> </w:t>
      </w:r>
      <w:r w:rsidRPr="0070564B">
        <w:rPr>
          <w:lang w:val="es-ES"/>
        </w:rPr>
        <w:t>normativa</w:t>
      </w:r>
      <w:r w:rsidRPr="0070564B">
        <w:rPr>
          <w:spacing w:val="3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2"/>
          <w:lang w:val="es-ES"/>
        </w:rPr>
        <w:t xml:space="preserve"> </w:t>
      </w:r>
      <w:r w:rsidRPr="0070564B">
        <w:rPr>
          <w:lang w:val="es-ES"/>
        </w:rPr>
        <w:t>mejora</w:t>
      </w:r>
      <w:r w:rsidRPr="0070564B">
        <w:rPr>
          <w:spacing w:val="4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3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4"/>
          <w:lang w:val="es-ES"/>
        </w:rPr>
        <w:t xml:space="preserve"> </w:t>
      </w:r>
      <w:r w:rsidRPr="0070564B">
        <w:rPr>
          <w:lang w:val="es-ES"/>
        </w:rPr>
        <w:t>(2013)</w:t>
      </w:r>
      <w:r w:rsidRPr="0070564B">
        <w:rPr>
          <w:spacing w:val="4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reurbanización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3"/>
          <w:lang w:val="es-ES"/>
        </w:rPr>
        <w:t xml:space="preserve"> </w:t>
      </w:r>
      <w:r w:rsidRPr="0070564B">
        <w:rPr>
          <w:b/>
          <w:lang w:val="es-ES"/>
        </w:rPr>
        <w:t>Camino</w:t>
      </w:r>
      <w:r w:rsidRPr="0070564B">
        <w:rPr>
          <w:b/>
          <w:spacing w:val="-1"/>
          <w:lang w:val="es-ES"/>
        </w:rPr>
        <w:t xml:space="preserve"> </w:t>
      </w:r>
      <w:r w:rsidRPr="0070564B">
        <w:rPr>
          <w:b/>
          <w:lang w:val="es-ES"/>
        </w:rPr>
        <w:t>San Amaro</w:t>
      </w:r>
      <w:r w:rsidRPr="0070564B">
        <w:rPr>
          <w:lang w:val="es-ES"/>
        </w:rPr>
        <w:t>.</w:t>
      </w:r>
    </w:p>
    <w:p w14:paraId="72E42848" w14:textId="77777777" w:rsidR="00653947" w:rsidRPr="0070564B" w:rsidRDefault="00920144" w:rsidP="00B25C3F">
      <w:pPr>
        <w:pStyle w:val="Textoindependiente"/>
        <w:tabs>
          <w:tab w:val="left" w:pos="2952"/>
        </w:tabs>
        <w:spacing w:before="60" w:line="278" w:lineRule="exact"/>
        <w:ind w:left="827"/>
        <w:jc w:val="both"/>
        <w:rPr>
          <w:lang w:val="es-ES"/>
        </w:rPr>
      </w:pPr>
      <w:r w:rsidRPr="0070564B">
        <w:rPr>
          <w:lang w:val="es-ES"/>
        </w:rPr>
        <w:t>PUID 32</w:t>
      </w:r>
      <w:r w:rsidRPr="0070564B">
        <w:rPr>
          <w:lang w:val="es-ES"/>
        </w:rPr>
        <w:tab/>
        <w:t>Proyecto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4"/>
          <w:lang w:val="es-ES"/>
        </w:rPr>
        <w:t xml:space="preserve"> </w:t>
      </w:r>
      <w:r w:rsidRPr="0070564B">
        <w:rPr>
          <w:b/>
          <w:lang w:val="es-ES"/>
        </w:rPr>
        <w:t>Sendero</w:t>
      </w:r>
      <w:r w:rsidRPr="0070564B">
        <w:rPr>
          <w:b/>
          <w:spacing w:val="-2"/>
          <w:lang w:val="es-ES"/>
        </w:rPr>
        <w:t xml:space="preserve"> </w:t>
      </w:r>
      <w:r w:rsidRPr="0070564B">
        <w:rPr>
          <w:lang w:val="es-ES"/>
        </w:rPr>
        <w:t>Costero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Norte.</w:t>
      </w:r>
    </w:p>
    <w:p w14:paraId="35EA4B3E" w14:textId="77777777" w:rsidR="00653947" w:rsidRPr="0070564B" w:rsidRDefault="00920144" w:rsidP="00B25C3F">
      <w:pPr>
        <w:pStyle w:val="Textoindependiente"/>
        <w:tabs>
          <w:tab w:val="left" w:pos="2952"/>
        </w:tabs>
        <w:spacing w:before="60" w:line="228" w:lineRule="auto"/>
        <w:ind w:left="2950" w:right="302" w:hanging="2123"/>
        <w:jc w:val="both"/>
        <w:rPr>
          <w:lang w:val="es-ES"/>
        </w:rPr>
      </w:pPr>
      <w:r w:rsidRPr="0070564B">
        <w:rPr>
          <w:lang w:val="es-ES"/>
        </w:rPr>
        <w:t>PUID 32</w:t>
      </w:r>
      <w:r w:rsidRPr="0070564B">
        <w:rPr>
          <w:lang w:val="es-ES"/>
        </w:rPr>
        <w:tab/>
      </w:r>
      <w:r w:rsidRPr="0070564B">
        <w:rPr>
          <w:lang w:val="es-ES"/>
        </w:rPr>
        <w:tab/>
        <w:t>Proyecto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3"/>
          <w:lang w:val="es-ES"/>
        </w:rPr>
        <w:t xml:space="preserve"> </w:t>
      </w:r>
      <w:r w:rsidRPr="0070564B">
        <w:rPr>
          <w:b/>
          <w:lang w:val="es-ES"/>
        </w:rPr>
        <w:t>Sendero</w:t>
      </w:r>
      <w:r w:rsidRPr="0070564B">
        <w:rPr>
          <w:b/>
          <w:spacing w:val="-9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conexión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Barranco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Tafuriaste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Montaña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Horca.</w:t>
      </w:r>
    </w:p>
    <w:p w14:paraId="78555160" w14:textId="77777777" w:rsidR="00653947" w:rsidRPr="0070564B" w:rsidRDefault="00653947" w:rsidP="00B25C3F">
      <w:pPr>
        <w:pStyle w:val="Textoindependiente"/>
        <w:rPr>
          <w:sz w:val="23"/>
          <w:lang w:val="es-ES"/>
        </w:rPr>
      </w:pPr>
    </w:p>
    <w:p w14:paraId="7C1FD77E" w14:textId="77777777" w:rsidR="00653947" w:rsidRPr="0070564B" w:rsidRDefault="00920144">
      <w:pPr>
        <w:pStyle w:val="Textoindependiente"/>
        <w:spacing w:line="230" w:lineRule="auto"/>
        <w:ind w:left="478" w:right="304"/>
        <w:jc w:val="both"/>
        <w:rPr>
          <w:lang w:val="es-ES"/>
        </w:rPr>
      </w:pPr>
      <w:r w:rsidRPr="0070564B">
        <w:rPr>
          <w:lang w:val="es-ES"/>
        </w:rPr>
        <w:t>Por consiguiente, se entiende coherente destinar en 2022 los gastos de inversión (en 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cuantía global de 293.200 €) al encargo de la redacción o adecuación de estos proyectos,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 xml:space="preserve">imprescindibles para la continuidad de las acciones de mejora del ámbito donde </w:t>
      </w:r>
      <w:r w:rsidRPr="0070564B">
        <w:rPr>
          <w:lang w:val="es-ES"/>
        </w:rPr>
        <w:t>se ubican,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priorizando</w:t>
      </w:r>
      <w:r w:rsidRPr="0070564B">
        <w:rPr>
          <w:spacing w:val="39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4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40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42"/>
          <w:lang w:val="es-ES"/>
        </w:rPr>
        <w:t xml:space="preserve"> </w:t>
      </w:r>
      <w:r w:rsidRPr="0070564B">
        <w:rPr>
          <w:lang w:val="es-ES"/>
        </w:rPr>
        <w:t>enmarcan</w:t>
      </w:r>
      <w:r w:rsidRPr="0070564B">
        <w:rPr>
          <w:spacing w:val="4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4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41"/>
          <w:lang w:val="es-ES"/>
        </w:rPr>
        <w:t xml:space="preserve"> </w:t>
      </w:r>
      <w:r w:rsidRPr="0070564B">
        <w:rPr>
          <w:lang w:val="es-ES"/>
        </w:rPr>
        <w:t>líneas</w:t>
      </w:r>
      <w:r w:rsidRPr="0070564B">
        <w:rPr>
          <w:spacing w:val="40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41"/>
          <w:lang w:val="es-ES"/>
        </w:rPr>
        <w:t xml:space="preserve"> </w:t>
      </w:r>
      <w:r w:rsidRPr="0070564B">
        <w:rPr>
          <w:lang w:val="es-ES"/>
        </w:rPr>
        <w:t>PMM</w:t>
      </w:r>
      <w:r w:rsidRPr="0070564B">
        <w:rPr>
          <w:spacing w:val="41"/>
          <w:lang w:val="es-ES"/>
        </w:rPr>
        <w:t xml:space="preserve"> </w:t>
      </w:r>
      <w:r w:rsidRPr="0070564B">
        <w:rPr>
          <w:lang w:val="es-ES"/>
        </w:rPr>
        <w:t>relacionadas</w:t>
      </w:r>
      <w:r w:rsidRPr="0070564B">
        <w:rPr>
          <w:spacing w:val="40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40"/>
          <w:lang w:val="es-ES"/>
        </w:rPr>
        <w:t xml:space="preserve"> </w:t>
      </w:r>
      <w:r w:rsidRPr="0070564B">
        <w:rPr>
          <w:lang w:val="es-ES"/>
        </w:rPr>
        <w:t>los</w:t>
      </w:r>
      <w:r w:rsidRPr="0070564B">
        <w:rPr>
          <w:spacing w:val="41"/>
          <w:lang w:val="es-ES"/>
        </w:rPr>
        <w:t xml:space="preserve"> </w:t>
      </w:r>
      <w:r w:rsidRPr="0070564B">
        <w:rPr>
          <w:lang w:val="es-ES"/>
        </w:rPr>
        <w:t>grupos</w:t>
      </w:r>
      <w:r w:rsidRPr="0070564B">
        <w:rPr>
          <w:spacing w:val="41"/>
          <w:lang w:val="es-ES"/>
        </w:rPr>
        <w:t xml:space="preserve"> </w:t>
      </w:r>
      <w:r w:rsidRPr="0070564B">
        <w:rPr>
          <w:lang w:val="es-ES"/>
        </w:rPr>
        <w:t>de</w:t>
      </w:r>
    </w:p>
    <w:p w14:paraId="6C9AF448" w14:textId="77777777" w:rsidR="00653947" w:rsidRPr="0070564B" w:rsidRDefault="00653947">
      <w:pPr>
        <w:spacing w:line="230" w:lineRule="auto"/>
        <w:jc w:val="both"/>
        <w:rPr>
          <w:lang w:val="es-ES"/>
        </w:rPr>
        <w:sectPr w:rsidR="00653947" w:rsidRPr="0070564B">
          <w:pgSz w:w="11900" w:h="16840"/>
          <w:pgMar w:top="1660" w:right="680" w:bottom="1180" w:left="1440" w:header="644" w:footer="981" w:gutter="0"/>
          <w:cols w:space="720"/>
        </w:sectPr>
      </w:pPr>
    </w:p>
    <w:p w14:paraId="0F9A6392" w14:textId="77777777" w:rsidR="00653947" w:rsidRPr="0070564B" w:rsidRDefault="00653947">
      <w:pPr>
        <w:pStyle w:val="Textoindependiente"/>
        <w:spacing w:before="11"/>
        <w:rPr>
          <w:sz w:val="20"/>
          <w:lang w:val="es-ES"/>
        </w:rPr>
      </w:pPr>
    </w:p>
    <w:p w14:paraId="30EAA3CB" w14:textId="77777777" w:rsidR="00653947" w:rsidRPr="0070564B" w:rsidRDefault="00920144">
      <w:pPr>
        <w:pStyle w:val="Textoindependiente"/>
        <w:spacing w:before="60" w:line="230" w:lineRule="auto"/>
        <w:ind w:left="478" w:right="301"/>
        <w:jc w:val="both"/>
        <w:rPr>
          <w:lang w:val="es-ES"/>
        </w:rPr>
      </w:pPr>
      <w:r w:rsidRPr="0070564B">
        <w:rPr>
          <w:lang w:val="es-ES"/>
        </w:rPr>
        <w:t>programas presupuestarios “172 Medio ambiente y paisaje urbano” y “336 Protección del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patrimonio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histórico”.</w:t>
      </w:r>
    </w:p>
    <w:p w14:paraId="349A6EB9" w14:textId="77777777" w:rsidR="00653947" w:rsidRPr="0070564B" w:rsidRDefault="00653947">
      <w:pPr>
        <w:pStyle w:val="Textoindependiente"/>
        <w:spacing w:before="9"/>
        <w:rPr>
          <w:sz w:val="22"/>
          <w:lang w:val="es-ES"/>
        </w:rPr>
      </w:pPr>
    </w:p>
    <w:p w14:paraId="23969017" w14:textId="77777777" w:rsidR="00653947" w:rsidRPr="0070564B" w:rsidRDefault="00920144">
      <w:pPr>
        <w:pStyle w:val="Textoindependiente"/>
        <w:spacing w:line="230" w:lineRule="auto"/>
        <w:ind w:left="476" w:right="302" w:firstLine="2"/>
        <w:jc w:val="both"/>
        <w:rPr>
          <w:lang w:val="es-ES"/>
        </w:rPr>
      </w:pPr>
      <w:r w:rsidRPr="0070564B">
        <w:rPr>
          <w:lang w:val="es-ES"/>
        </w:rPr>
        <w:t xml:space="preserve">En estos casos de redacción de </w:t>
      </w:r>
      <w:r w:rsidRPr="0070564B">
        <w:rPr>
          <w:lang w:val="es-ES"/>
        </w:rPr>
        <w:t>proyectos, bien por existir estudios previos o por tratarse 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adaptaciones para la aplicación de criterios de mejora de la accesibilidad o actuaciones 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concretar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su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definición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colaboración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servicios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competentes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administraciones</w:t>
      </w:r>
      <w:r w:rsidRPr="0070564B">
        <w:rPr>
          <w:spacing w:val="52"/>
          <w:lang w:val="es-ES"/>
        </w:rPr>
        <w:t xml:space="preserve"> </w:t>
      </w:r>
      <w:r w:rsidRPr="0070564B">
        <w:rPr>
          <w:lang w:val="es-ES"/>
        </w:rPr>
        <w:t>implicadas,</w:t>
      </w:r>
      <w:r w:rsidRPr="0070564B">
        <w:rPr>
          <w:spacing w:val="53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52"/>
          <w:lang w:val="es-ES"/>
        </w:rPr>
        <w:t xml:space="preserve"> </w:t>
      </w:r>
      <w:r w:rsidRPr="0070564B">
        <w:rPr>
          <w:lang w:val="es-ES"/>
        </w:rPr>
        <w:t>considera</w:t>
      </w:r>
      <w:r w:rsidRPr="0070564B">
        <w:rPr>
          <w:spacing w:val="53"/>
          <w:lang w:val="es-ES"/>
        </w:rPr>
        <w:t xml:space="preserve"> </w:t>
      </w:r>
      <w:r w:rsidRPr="0070564B">
        <w:rPr>
          <w:lang w:val="es-ES"/>
        </w:rPr>
        <w:t>viable</w:t>
      </w:r>
      <w:r w:rsidRPr="0070564B">
        <w:rPr>
          <w:spacing w:val="52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53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51"/>
          <w:lang w:val="es-ES"/>
        </w:rPr>
        <w:t xml:space="preserve"> </w:t>
      </w:r>
      <w:r w:rsidRPr="0070564B">
        <w:rPr>
          <w:lang w:val="es-ES"/>
        </w:rPr>
        <w:t>adjudicación</w:t>
      </w:r>
      <w:r w:rsidRPr="0070564B">
        <w:rPr>
          <w:spacing w:val="53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53"/>
          <w:lang w:val="es-ES"/>
        </w:rPr>
        <w:t xml:space="preserve"> </w:t>
      </w:r>
      <w:r w:rsidRPr="0070564B">
        <w:rPr>
          <w:lang w:val="es-ES"/>
        </w:rPr>
        <w:t>contratación</w:t>
      </w:r>
      <w:r w:rsidRPr="0070564B">
        <w:rPr>
          <w:spacing w:val="52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servicio y la entrega del documento técnico se realice –en todos los supuestos‐ dentro del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ejercicio objeto de este presupuesto. Debe indicarse que sin los citados proy</w:t>
      </w:r>
      <w:r w:rsidRPr="0070564B">
        <w:rPr>
          <w:lang w:val="es-ES"/>
        </w:rPr>
        <w:t>ectos no podrá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realizarse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tramitación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aprobación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los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mismos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y,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efecto,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dotación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siguiente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anualidad de la consignación presupuestaria para la financiación de la ejecución de las obras</w:t>
      </w:r>
      <w:r w:rsidRPr="0070564B">
        <w:rPr>
          <w:spacing w:val="-53"/>
          <w:lang w:val="es-ES"/>
        </w:rPr>
        <w:t xml:space="preserve"> </w:t>
      </w:r>
      <w:r w:rsidRPr="0070564B">
        <w:rPr>
          <w:lang w:val="es-ES"/>
        </w:rPr>
        <w:t>en dichas actuaciones. Se ha previsto en la cuantía</w:t>
      </w:r>
      <w:r w:rsidRPr="0070564B">
        <w:rPr>
          <w:lang w:val="es-ES"/>
        </w:rPr>
        <w:t xml:space="preserve"> de los proyectos que se desarrollan 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espacio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libre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posibilidad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desarrollar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acciones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urbanismo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táctico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permitan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un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bajo coste ensayar las posibles soluciones definitivas del proyecto, fomentando a su vez, 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participación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ciudadana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forma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activa.</w:t>
      </w:r>
    </w:p>
    <w:p w14:paraId="622296DF" w14:textId="77777777" w:rsidR="00653947" w:rsidRPr="0070564B" w:rsidRDefault="00653947">
      <w:pPr>
        <w:pStyle w:val="Textoindependiente"/>
        <w:spacing w:before="11"/>
        <w:rPr>
          <w:sz w:val="20"/>
          <w:lang w:val="es-ES"/>
        </w:rPr>
      </w:pPr>
    </w:p>
    <w:p w14:paraId="6402E504" w14:textId="77777777" w:rsidR="00653947" w:rsidRPr="0070564B" w:rsidRDefault="00920144">
      <w:pPr>
        <w:pStyle w:val="Ttulo1"/>
        <w:spacing w:before="1"/>
        <w:rPr>
          <w:u w:val="none"/>
          <w:lang w:val="es-ES"/>
        </w:rPr>
      </w:pPr>
      <w:r w:rsidRPr="0070564B">
        <w:rPr>
          <w:lang w:val="es-ES"/>
        </w:rPr>
        <w:t>RELACIÓN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DESCRIPTIVA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JUSTIFICACIÓN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PROPUESTAS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(2022)</w:t>
      </w:r>
    </w:p>
    <w:p w14:paraId="5E18BBE5" w14:textId="77777777" w:rsidR="00653947" w:rsidRPr="0070564B" w:rsidRDefault="00653947">
      <w:pPr>
        <w:pStyle w:val="Textoindependiente"/>
        <w:rPr>
          <w:b/>
          <w:sz w:val="20"/>
          <w:lang w:val="es-ES"/>
        </w:rPr>
      </w:pPr>
    </w:p>
    <w:p w14:paraId="75ED1A2D" w14:textId="77777777" w:rsidR="00653947" w:rsidRPr="0070564B" w:rsidRDefault="00653947">
      <w:pPr>
        <w:pStyle w:val="Textoindependiente"/>
        <w:spacing w:before="11"/>
        <w:rPr>
          <w:b/>
          <w:sz w:val="19"/>
          <w:lang w:val="es-ES"/>
        </w:rPr>
      </w:pPr>
    </w:p>
    <w:p w14:paraId="24123652" w14:textId="77777777" w:rsidR="00653947" w:rsidRPr="0070564B" w:rsidRDefault="00920144">
      <w:pPr>
        <w:pStyle w:val="Ttulo2"/>
        <w:tabs>
          <w:tab w:val="left" w:pos="1534"/>
        </w:tabs>
        <w:spacing w:before="51"/>
        <w:rPr>
          <w:lang w:val="es-ES"/>
        </w:rPr>
      </w:pPr>
      <w:r w:rsidRPr="0070564B">
        <w:rPr>
          <w:lang w:val="es-ES"/>
        </w:rPr>
        <w:t>PUID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11</w:t>
      </w:r>
      <w:r w:rsidRPr="0070564B">
        <w:rPr>
          <w:lang w:val="es-ES"/>
        </w:rPr>
        <w:tab/>
        <w:t>Convento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Santo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Domingo</w:t>
      </w:r>
    </w:p>
    <w:p w14:paraId="69BAB8EF" w14:textId="77777777" w:rsidR="00653947" w:rsidRPr="0070564B" w:rsidRDefault="00653947">
      <w:pPr>
        <w:pStyle w:val="Textoindependiente"/>
        <w:spacing w:before="4"/>
        <w:rPr>
          <w:b/>
          <w:sz w:val="20"/>
          <w:lang w:val="es-ES"/>
        </w:rPr>
      </w:pPr>
    </w:p>
    <w:p w14:paraId="3B559E2A" w14:textId="77777777" w:rsidR="00653947" w:rsidRPr="0070564B" w:rsidRDefault="00920144">
      <w:pPr>
        <w:pStyle w:val="Textoindependiente"/>
        <w:tabs>
          <w:tab w:val="left" w:pos="1536"/>
        </w:tabs>
        <w:spacing w:line="281" w:lineRule="exact"/>
        <w:ind w:left="118"/>
        <w:rPr>
          <w:lang w:val="es-ES"/>
        </w:rPr>
      </w:pPr>
      <w:r w:rsidRPr="0070564B">
        <w:rPr>
          <w:lang w:val="es-ES"/>
        </w:rPr>
        <w:t>PRIT/PMM:</w:t>
      </w:r>
      <w:r w:rsidRPr="0070564B">
        <w:rPr>
          <w:lang w:val="es-ES"/>
        </w:rPr>
        <w:tab/>
        <w:t>1.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Programa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espacio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público</w:t>
      </w:r>
    </w:p>
    <w:p w14:paraId="5EA175F7" w14:textId="77777777" w:rsidR="00653947" w:rsidRPr="0070564B" w:rsidRDefault="00920144" w:rsidP="00B25C3F">
      <w:pPr>
        <w:pStyle w:val="Textoindependiente"/>
        <w:spacing w:before="60" w:line="220" w:lineRule="auto"/>
        <w:ind w:left="2241" w:right="3090" w:firstLine="1"/>
        <w:rPr>
          <w:lang w:val="es-ES"/>
        </w:rPr>
      </w:pPr>
      <w:r w:rsidRPr="0070564B">
        <w:rPr>
          <w:lang w:val="es-ES"/>
        </w:rPr>
        <w:t>Actuaciones infraestructurales y dotacionales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Intervención:</w:t>
      </w:r>
      <w:r w:rsidRPr="0070564B">
        <w:rPr>
          <w:spacing w:val="11"/>
          <w:lang w:val="es-ES"/>
        </w:rPr>
        <w:t xml:space="preserve"> </w:t>
      </w:r>
      <w:r w:rsidRPr="0070564B">
        <w:rPr>
          <w:lang w:val="es-ES"/>
        </w:rPr>
        <w:t>Rehabilitación</w:t>
      </w:r>
    </w:p>
    <w:p w14:paraId="73377439" w14:textId="77777777" w:rsidR="00653947" w:rsidRPr="0070564B" w:rsidRDefault="00920144" w:rsidP="00B25C3F">
      <w:pPr>
        <w:spacing w:before="60" w:line="274" w:lineRule="exact"/>
        <w:ind w:left="2252"/>
        <w:rPr>
          <w:i/>
          <w:lang w:val="es-ES"/>
        </w:rPr>
      </w:pPr>
      <w:r w:rsidRPr="0070564B">
        <w:rPr>
          <w:sz w:val="24"/>
          <w:lang w:val="es-ES"/>
        </w:rPr>
        <w:t>Programa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vinculado:</w:t>
      </w:r>
      <w:r w:rsidRPr="0070564B">
        <w:rPr>
          <w:spacing w:val="44"/>
          <w:sz w:val="24"/>
          <w:lang w:val="es-ES"/>
        </w:rPr>
        <w:t xml:space="preserve"> </w:t>
      </w:r>
      <w:r w:rsidRPr="0070564B">
        <w:rPr>
          <w:i/>
          <w:lang w:val="es-ES"/>
        </w:rPr>
        <w:t>GE0303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Programas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para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la</w:t>
      </w:r>
      <w:r w:rsidRPr="0070564B">
        <w:rPr>
          <w:i/>
          <w:spacing w:val="17"/>
          <w:lang w:val="es-ES"/>
        </w:rPr>
        <w:t xml:space="preserve"> </w:t>
      </w:r>
      <w:r w:rsidRPr="0070564B">
        <w:rPr>
          <w:i/>
          <w:lang w:val="es-ES"/>
        </w:rPr>
        <w:t>integración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paisajística</w:t>
      </w:r>
      <w:r w:rsidRPr="0070564B">
        <w:rPr>
          <w:i/>
          <w:spacing w:val="17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la</w:t>
      </w:r>
    </w:p>
    <w:p w14:paraId="31729356" w14:textId="77777777" w:rsidR="00653947" w:rsidRPr="0070564B" w:rsidRDefault="00920144" w:rsidP="00B25C3F">
      <w:pPr>
        <w:spacing w:before="60" w:line="267" w:lineRule="exact"/>
        <w:ind w:left="4366"/>
        <w:rPr>
          <w:i/>
          <w:lang w:val="es-ES"/>
        </w:rPr>
      </w:pPr>
      <w:r w:rsidRPr="0070564B">
        <w:rPr>
          <w:i/>
          <w:lang w:val="es-ES"/>
        </w:rPr>
        <w:t>edificación</w:t>
      </w:r>
      <w:r w:rsidRPr="0070564B">
        <w:rPr>
          <w:i/>
          <w:spacing w:val="-2"/>
          <w:lang w:val="es-ES"/>
        </w:rPr>
        <w:t xml:space="preserve"> </w:t>
      </w:r>
      <w:r w:rsidRPr="0070564B">
        <w:rPr>
          <w:i/>
          <w:lang w:val="es-ES"/>
        </w:rPr>
        <w:t>en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medio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urbano.</w:t>
      </w:r>
    </w:p>
    <w:p w14:paraId="138B21FC" w14:textId="77777777" w:rsidR="00653947" w:rsidRPr="0070564B" w:rsidRDefault="00920144" w:rsidP="00B25C3F">
      <w:pPr>
        <w:spacing w:before="60"/>
        <w:ind w:left="4366" w:right="298"/>
        <w:rPr>
          <w:i/>
          <w:lang w:val="es-ES"/>
        </w:rPr>
      </w:pPr>
      <w:r w:rsidRPr="0070564B">
        <w:rPr>
          <w:i/>
          <w:lang w:val="es-ES"/>
        </w:rPr>
        <w:t>GE03007</w:t>
      </w:r>
      <w:r w:rsidRPr="0070564B">
        <w:rPr>
          <w:i/>
          <w:spacing w:val="-8"/>
          <w:lang w:val="es-ES"/>
        </w:rPr>
        <w:t xml:space="preserve"> </w:t>
      </w:r>
      <w:r w:rsidRPr="0070564B">
        <w:rPr>
          <w:i/>
          <w:lang w:val="es-ES"/>
        </w:rPr>
        <w:t>Programas</w:t>
      </w:r>
      <w:r w:rsidRPr="0070564B">
        <w:rPr>
          <w:i/>
          <w:spacing w:val="-9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9"/>
          <w:lang w:val="es-ES"/>
        </w:rPr>
        <w:t xml:space="preserve"> </w:t>
      </w:r>
      <w:r w:rsidRPr="0070564B">
        <w:rPr>
          <w:i/>
          <w:lang w:val="es-ES"/>
        </w:rPr>
        <w:t>mantenimiento</w:t>
      </w:r>
      <w:r w:rsidRPr="0070564B">
        <w:rPr>
          <w:i/>
          <w:spacing w:val="-9"/>
          <w:lang w:val="es-ES"/>
        </w:rPr>
        <w:t xml:space="preserve"> </w:t>
      </w:r>
      <w:r w:rsidRPr="0070564B">
        <w:rPr>
          <w:i/>
          <w:lang w:val="es-ES"/>
        </w:rPr>
        <w:t>y</w:t>
      </w:r>
      <w:r w:rsidRPr="0070564B">
        <w:rPr>
          <w:i/>
          <w:spacing w:val="-8"/>
          <w:lang w:val="es-ES"/>
        </w:rPr>
        <w:t xml:space="preserve"> </w:t>
      </w:r>
      <w:r w:rsidRPr="0070564B">
        <w:rPr>
          <w:i/>
          <w:lang w:val="es-ES"/>
        </w:rPr>
        <w:t>conservación</w:t>
      </w:r>
      <w:r w:rsidRPr="0070564B">
        <w:rPr>
          <w:i/>
          <w:spacing w:val="-9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47"/>
          <w:lang w:val="es-ES"/>
        </w:rPr>
        <w:t xml:space="preserve"> </w:t>
      </w:r>
      <w:r w:rsidRPr="0070564B">
        <w:rPr>
          <w:i/>
          <w:lang w:val="es-ES"/>
        </w:rPr>
        <w:t>la</w:t>
      </w:r>
      <w:r w:rsidRPr="0070564B">
        <w:rPr>
          <w:i/>
          <w:spacing w:val="-2"/>
          <w:lang w:val="es-ES"/>
        </w:rPr>
        <w:t xml:space="preserve"> </w:t>
      </w:r>
      <w:r w:rsidRPr="0070564B">
        <w:rPr>
          <w:i/>
          <w:lang w:val="es-ES"/>
        </w:rPr>
        <w:t>calidad del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espacio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urbano</w:t>
      </w:r>
    </w:p>
    <w:p w14:paraId="5BA38EEC" w14:textId="77777777" w:rsidR="00653947" w:rsidRPr="0070564B" w:rsidRDefault="00920144" w:rsidP="00B25C3F">
      <w:pPr>
        <w:spacing w:before="60"/>
        <w:ind w:left="4371"/>
        <w:rPr>
          <w:i/>
          <w:lang w:val="es-ES"/>
        </w:rPr>
      </w:pPr>
      <w:r w:rsidRPr="0070564B">
        <w:rPr>
          <w:i/>
          <w:lang w:val="es-ES"/>
        </w:rPr>
        <w:t>GE0309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Programa</w:t>
      </w:r>
      <w:r w:rsidRPr="0070564B">
        <w:rPr>
          <w:i/>
          <w:spacing w:val="6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6"/>
          <w:lang w:val="es-ES"/>
        </w:rPr>
        <w:t xml:space="preserve"> </w:t>
      </w:r>
      <w:r w:rsidRPr="0070564B">
        <w:rPr>
          <w:i/>
          <w:lang w:val="es-ES"/>
        </w:rPr>
        <w:t>mejora</w:t>
      </w:r>
      <w:r w:rsidRPr="0070564B">
        <w:rPr>
          <w:i/>
          <w:spacing w:val="6"/>
          <w:lang w:val="es-ES"/>
        </w:rPr>
        <w:t xml:space="preserve"> </w:t>
      </w:r>
      <w:r w:rsidRPr="0070564B">
        <w:rPr>
          <w:i/>
          <w:lang w:val="es-ES"/>
        </w:rPr>
        <w:t>y</w:t>
      </w:r>
      <w:r w:rsidRPr="0070564B">
        <w:rPr>
          <w:i/>
          <w:spacing w:val="6"/>
          <w:lang w:val="es-ES"/>
        </w:rPr>
        <w:t xml:space="preserve"> </w:t>
      </w:r>
      <w:r w:rsidRPr="0070564B">
        <w:rPr>
          <w:i/>
          <w:lang w:val="es-ES"/>
        </w:rPr>
        <w:t>acondicionamiento</w:t>
      </w:r>
      <w:r w:rsidRPr="0070564B">
        <w:rPr>
          <w:i/>
          <w:spacing w:val="6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47"/>
          <w:lang w:val="es-ES"/>
        </w:rPr>
        <w:t xml:space="preserve"> </w:t>
      </w:r>
      <w:r w:rsidRPr="0070564B">
        <w:rPr>
          <w:i/>
          <w:lang w:val="es-ES"/>
        </w:rPr>
        <w:t>jardines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históricos</w:t>
      </w:r>
    </w:p>
    <w:p w14:paraId="2CAECD6D" w14:textId="77777777" w:rsidR="00653947" w:rsidRPr="0070564B" w:rsidRDefault="00920144" w:rsidP="00B25C3F">
      <w:pPr>
        <w:pStyle w:val="Textoindependiente"/>
        <w:spacing w:before="60" w:line="280" w:lineRule="exact"/>
        <w:ind w:left="2242"/>
        <w:rPr>
          <w:lang w:val="es-ES"/>
        </w:rPr>
      </w:pPr>
      <w:r w:rsidRPr="0070564B">
        <w:rPr>
          <w:lang w:val="es-ES"/>
        </w:rPr>
        <w:t>Área:</w:t>
      </w:r>
      <w:r w:rsidRPr="0070564B">
        <w:rPr>
          <w:spacing w:val="70"/>
          <w:lang w:val="es-ES"/>
        </w:rPr>
        <w:t xml:space="preserve"> </w:t>
      </w:r>
      <w:r w:rsidRPr="0070564B">
        <w:rPr>
          <w:lang w:val="es-ES"/>
        </w:rPr>
        <w:t>CONJUNTO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HISTÓRICO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‐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CENTRO</w:t>
      </w:r>
    </w:p>
    <w:p w14:paraId="490B9255" w14:textId="77777777" w:rsidR="00653947" w:rsidRPr="0070564B" w:rsidRDefault="00653947">
      <w:pPr>
        <w:pStyle w:val="Textoindependiente"/>
        <w:spacing w:before="10"/>
        <w:rPr>
          <w:sz w:val="19"/>
          <w:lang w:val="es-ES"/>
        </w:rPr>
      </w:pPr>
    </w:p>
    <w:p w14:paraId="5BF9A882" w14:textId="77777777" w:rsidR="00653947" w:rsidRPr="0070564B" w:rsidRDefault="00920144">
      <w:pPr>
        <w:pStyle w:val="Textoindependiente"/>
        <w:spacing w:line="281" w:lineRule="exact"/>
        <w:ind w:left="118"/>
        <w:jc w:val="both"/>
        <w:rPr>
          <w:lang w:val="es-ES"/>
        </w:rPr>
      </w:pPr>
      <w:r w:rsidRPr="0070564B">
        <w:rPr>
          <w:u w:val="single"/>
          <w:lang w:val="es-ES"/>
        </w:rPr>
        <w:t>Justificación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3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la</w:t>
      </w:r>
      <w:r w:rsidRPr="0070564B">
        <w:rPr>
          <w:spacing w:val="-3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inversión</w:t>
      </w:r>
      <w:r w:rsidRPr="0070564B">
        <w:rPr>
          <w:spacing w:val="-2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propuesta</w:t>
      </w:r>
    </w:p>
    <w:p w14:paraId="13C27712" w14:textId="77777777" w:rsidR="00653947" w:rsidRPr="0070564B" w:rsidRDefault="00920144">
      <w:pPr>
        <w:pStyle w:val="Textoindependiente"/>
        <w:spacing w:before="7" w:line="220" w:lineRule="auto"/>
        <w:ind w:left="118" w:right="300"/>
        <w:jc w:val="both"/>
        <w:rPr>
          <w:lang w:val="es-ES"/>
        </w:rPr>
      </w:pPr>
      <w:r w:rsidRPr="0070564B">
        <w:rPr>
          <w:lang w:val="es-ES"/>
        </w:rPr>
        <w:t>El Convento de Santo Domingo es un inmueble protegido. Actualmente forma parte de 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dependencias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administrativas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Ayuntamiento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Puerto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Cruz.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ha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previsto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redactar,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51"/>
          <w:lang w:val="es-ES"/>
        </w:rPr>
        <w:t xml:space="preserve"> </w:t>
      </w:r>
      <w:r w:rsidRPr="0070564B">
        <w:rPr>
          <w:lang w:val="es-ES"/>
        </w:rPr>
        <w:t>primer lugar, un plan director que analice todas las intervenciones posibles para su mejor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adaptación y optimización de los espacios existentes, así como aquellos que, añadidos, son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 xml:space="preserve">disconformes con su nivel de protección. También se redactará el proyecto </w:t>
      </w:r>
      <w:r w:rsidRPr="0070564B">
        <w:rPr>
          <w:lang w:val="es-ES"/>
        </w:rPr>
        <w:t>de rehabilitación 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 primera fase que resulte del plan director, y en el que se contemplará especialmente 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cuestión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relativa 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mejor accesibilidad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universal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compatible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catalogación.</w:t>
      </w:r>
    </w:p>
    <w:p w14:paraId="265E99F9" w14:textId="77777777" w:rsidR="00653947" w:rsidRPr="0070564B" w:rsidRDefault="00653947">
      <w:pPr>
        <w:pStyle w:val="Textoindependiente"/>
        <w:spacing w:before="9" w:after="1"/>
        <w:rPr>
          <w:sz w:val="23"/>
          <w:lang w:val="es-E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0"/>
        <w:gridCol w:w="3686"/>
        <w:gridCol w:w="1275"/>
        <w:gridCol w:w="851"/>
        <w:gridCol w:w="2015"/>
      </w:tblGrid>
      <w:tr w:rsidR="00653947" w14:paraId="49A21FF6" w14:textId="77777777">
        <w:trPr>
          <w:trHeight w:val="609"/>
        </w:trPr>
        <w:tc>
          <w:tcPr>
            <w:tcW w:w="959" w:type="dxa"/>
            <w:shd w:val="clear" w:color="auto" w:fill="D9E2F3"/>
          </w:tcPr>
          <w:p w14:paraId="1645B449" w14:textId="77777777" w:rsidR="00653947" w:rsidRDefault="00920144">
            <w:pPr>
              <w:pStyle w:val="TableParagraph"/>
              <w:spacing w:before="6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PUID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760" w:type="dxa"/>
            <w:shd w:val="clear" w:color="auto" w:fill="D9E2F3"/>
          </w:tcPr>
          <w:p w14:paraId="0B220B4C" w14:textId="77777777" w:rsidR="00653947" w:rsidRDefault="00920144">
            <w:pPr>
              <w:pStyle w:val="TableParagraph"/>
              <w:spacing w:before="61"/>
              <w:ind w:left="125"/>
              <w:rPr>
                <w:sz w:val="20"/>
              </w:rPr>
            </w:pPr>
            <w:r>
              <w:rPr>
                <w:sz w:val="20"/>
              </w:rPr>
              <w:t>65001</w:t>
            </w:r>
          </w:p>
        </w:tc>
        <w:tc>
          <w:tcPr>
            <w:tcW w:w="3686" w:type="dxa"/>
            <w:shd w:val="clear" w:color="auto" w:fill="D9E2F3"/>
          </w:tcPr>
          <w:p w14:paraId="34180D9F" w14:textId="77777777" w:rsidR="00653947" w:rsidRPr="0070564B" w:rsidRDefault="00920144">
            <w:pPr>
              <w:pStyle w:val="TableParagraph"/>
              <w:spacing w:before="60"/>
              <w:ind w:left="107"/>
              <w:rPr>
                <w:b/>
                <w:sz w:val="20"/>
                <w:lang w:val="es-ES"/>
              </w:rPr>
            </w:pPr>
            <w:r w:rsidRPr="0070564B">
              <w:rPr>
                <w:sz w:val="20"/>
                <w:lang w:val="es-ES"/>
              </w:rPr>
              <w:t>Gastos</w:t>
            </w:r>
            <w:r w:rsidRPr="0070564B">
              <w:rPr>
                <w:spacing w:val="22"/>
                <w:sz w:val="20"/>
                <w:lang w:val="es-ES"/>
              </w:rPr>
              <w:t xml:space="preserve"> </w:t>
            </w:r>
            <w:r w:rsidRPr="0070564B">
              <w:rPr>
                <w:sz w:val="20"/>
                <w:lang w:val="es-ES"/>
              </w:rPr>
              <w:t>e</w:t>
            </w:r>
            <w:r w:rsidRPr="0070564B">
              <w:rPr>
                <w:spacing w:val="22"/>
                <w:sz w:val="20"/>
                <w:lang w:val="es-ES"/>
              </w:rPr>
              <w:t xml:space="preserve"> </w:t>
            </w:r>
            <w:r w:rsidRPr="0070564B">
              <w:rPr>
                <w:sz w:val="20"/>
                <w:lang w:val="es-ES"/>
              </w:rPr>
              <w:t>inversiones:</w:t>
            </w:r>
            <w:r w:rsidRPr="0070564B">
              <w:rPr>
                <w:spacing w:val="23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Convento</w:t>
            </w:r>
            <w:r w:rsidRPr="0070564B">
              <w:rPr>
                <w:b/>
                <w:spacing w:val="22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de</w:t>
            </w:r>
            <w:r w:rsidRPr="0070564B">
              <w:rPr>
                <w:b/>
                <w:spacing w:val="21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Santo</w:t>
            </w:r>
            <w:r w:rsidRPr="0070564B">
              <w:rPr>
                <w:b/>
                <w:spacing w:val="-42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Domingo</w:t>
            </w:r>
          </w:p>
        </w:tc>
        <w:tc>
          <w:tcPr>
            <w:tcW w:w="1275" w:type="dxa"/>
            <w:shd w:val="clear" w:color="auto" w:fill="D9E2F3"/>
          </w:tcPr>
          <w:p w14:paraId="19CF4A48" w14:textId="77777777" w:rsidR="00653947" w:rsidRDefault="00920144">
            <w:pPr>
              <w:pStyle w:val="TableParagraph"/>
              <w:spacing w:before="61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851" w:type="dxa"/>
            <w:shd w:val="clear" w:color="auto" w:fill="D9E2F3"/>
          </w:tcPr>
          <w:p w14:paraId="40616481" w14:textId="77777777" w:rsidR="00653947" w:rsidRDefault="00920144">
            <w:pPr>
              <w:pStyle w:val="TableParagraph"/>
              <w:spacing w:before="61"/>
              <w:ind w:left="21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015" w:type="dxa"/>
            <w:shd w:val="clear" w:color="auto" w:fill="D9E2F3"/>
          </w:tcPr>
          <w:p w14:paraId="7359731D" w14:textId="77777777" w:rsidR="00653947" w:rsidRDefault="00920144">
            <w:pPr>
              <w:pStyle w:val="TableParagraph"/>
              <w:spacing w:before="61"/>
              <w:ind w:left="220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afectados</w:t>
            </w:r>
          </w:p>
        </w:tc>
      </w:tr>
    </w:tbl>
    <w:p w14:paraId="6BB10717" w14:textId="77777777" w:rsidR="00653947" w:rsidRDefault="00653947">
      <w:pPr>
        <w:pStyle w:val="Textoindependiente"/>
        <w:spacing w:before="7"/>
        <w:rPr>
          <w:sz w:val="23"/>
        </w:rPr>
      </w:pPr>
    </w:p>
    <w:p w14:paraId="0169FEB0" w14:textId="77777777" w:rsidR="00653947" w:rsidRPr="0070564B" w:rsidRDefault="00920144">
      <w:pPr>
        <w:pStyle w:val="Textoindependiente"/>
        <w:ind w:left="118"/>
        <w:jc w:val="both"/>
        <w:rPr>
          <w:lang w:val="es-ES"/>
        </w:rPr>
      </w:pPr>
      <w:r w:rsidRPr="0070564B">
        <w:rPr>
          <w:lang w:val="es-ES"/>
        </w:rPr>
        <w:t>INVERSIÓN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financiar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por:</w:t>
      </w:r>
      <w:r w:rsidRPr="0070564B">
        <w:rPr>
          <w:spacing w:val="102"/>
          <w:lang w:val="es-ES"/>
        </w:rPr>
        <w:t xml:space="preserve"> </w:t>
      </w:r>
      <w:r w:rsidRPr="0070564B">
        <w:rPr>
          <w:lang w:val="es-ES"/>
        </w:rPr>
        <w:t>GOBIERNO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CANARIAS</w:t>
      </w:r>
    </w:p>
    <w:p w14:paraId="5A5C46D4" w14:textId="77777777" w:rsidR="00653947" w:rsidRPr="0070564B" w:rsidRDefault="00653947">
      <w:pPr>
        <w:jc w:val="both"/>
        <w:rPr>
          <w:lang w:val="es-ES"/>
        </w:rPr>
        <w:sectPr w:rsidR="00653947" w:rsidRPr="0070564B">
          <w:pgSz w:w="11900" w:h="16840"/>
          <w:pgMar w:top="1660" w:right="680" w:bottom="1180" w:left="1440" w:header="644" w:footer="981" w:gutter="0"/>
          <w:cols w:space="720"/>
        </w:sectPr>
      </w:pPr>
    </w:p>
    <w:p w14:paraId="21162941" w14:textId="77777777" w:rsidR="00653947" w:rsidRPr="0070564B" w:rsidRDefault="00653947">
      <w:pPr>
        <w:pStyle w:val="Textoindependiente"/>
        <w:rPr>
          <w:sz w:val="20"/>
          <w:lang w:val="es-ES"/>
        </w:rPr>
      </w:pPr>
    </w:p>
    <w:p w14:paraId="5C3799FF" w14:textId="77777777" w:rsidR="00653947" w:rsidRPr="0070564B" w:rsidRDefault="00920144" w:rsidP="00CA59F1">
      <w:pPr>
        <w:pStyle w:val="Ttulo2"/>
        <w:tabs>
          <w:tab w:val="left" w:pos="1534"/>
        </w:tabs>
        <w:spacing w:before="52"/>
        <w:ind w:left="119"/>
        <w:rPr>
          <w:lang w:val="es-ES"/>
        </w:rPr>
      </w:pPr>
      <w:r w:rsidRPr="0070564B">
        <w:rPr>
          <w:lang w:val="es-ES"/>
        </w:rPr>
        <w:t>PUID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13</w:t>
      </w:r>
      <w:r w:rsidRPr="0070564B">
        <w:rPr>
          <w:lang w:val="es-ES"/>
        </w:rPr>
        <w:tab/>
        <w:t>Museo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Arqueológico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Puerto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Cruz</w:t>
      </w:r>
    </w:p>
    <w:p w14:paraId="5C1BB25D" w14:textId="77777777" w:rsidR="00653947" w:rsidRPr="00B25C3F" w:rsidRDefault="00653947" w:rsidP="00B25C3F">
      <w:pPr>
        <w:pStyle w:val="Textoindependiente"/>
        <w:rPr>
          <w:b/>
          <w:sz w:val="12"/>
          <w:szCs w:val="12"/>
          <w:lang w:val="es-ES"/>
        </w:rPr>
      </w:pPr>
    </w:p>
    <w:p w14:paraId="2D9674C0" w14:textId="77777777" w:rsidR="00653947" w:rsidRPr="0070564B" w:rsidRDefault="00920144" w:rsidP="00B25C3F">
      <w:pPr>
        <w:pStyle w:val="Textoindependiente"/>
        <w:tabs>
          <w:tab w:val="left" w:pos="1536"/>
        </w:tabs>
        <w:spacing w:line="220" w:lineRule="auto"/>
        <w:ind w:left="1534" w:right="3449" w:hanging="1416"/>
        <w:rPr>
          <w:lang w:val="es-ES"/>
        </w:rPr>
      </w:pPr>
      <w:r w:rsidRPr="0070564B">
        <w:rPr>
          <w:lang w:val="es-ES"/>
        </w:rPr>
        <w:t>PRIT/PMM:</w:t>
      </w:r>
      <w:r w:rsidRPr="0070564B">
        <w:rPr>
          <w:lang w:val="es-ES"/>
        </w:rPr>
        <w:tab/>
      </w:r>
      <w:r w:rsidRPr="0070564B">
        <w:rPr>
          <w:lang w:val="es-ES"/>
        </w:rPr>
        <w:tab/>
        <w:t>1.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Programa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espacio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público</w:t>
      </w:r>
      <w:r w:rsidRPr="0070564B">
        <w:rPr>
          <w:spacing w:val="-51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infraestructurales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dotacionales</w:t>
      </w:r>
    </w:p>
    <w:p w14:paraId="0009B0DC" w14:textId="77777777" w:rsidR="00653947" w:rsidRPr="0070564B" w:rsidRDefault="00920144" w:rsidP="00B25C3F">
      <w:pPr>
        <w:pStyle w:val="Textoindependiente"/>
        <w:spacing w:line="264" w:lineRule="exact"/>
        <w:ind w:left="2242"/>
        <w:rPr>
          <w:lang w:val="es-ES"/>
        </w:rPr>
      </w:pPr>
      <w:r w:rsidRPr="0070564B">
        <w:rPr>
          <w:lang w:val="es-ES"/>
        </w:rPr>
        <w:t>Intervención:</w:t>
      </w:r>
      <w:r w:rsidRPr="0070564B">
        <w:rPr>
          <w:spacing w:val="9"/>
          <w:lang w:val="es-ES"/>
        </w:rPr>
        <w:t xml:space="preserve"> </w:t>
      </w:r>
      <w:r w:rsidRPr="0070564B">
        <w:rPr>
          <w:lang w:val="es-ES"/>
        </w:rPr>
        <w:t>Obras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ampliación</w:t>
      </w:r>
    </w:p>
    <w:p w14:paraId="0ED2A9DD" w14:textId="77777777" w:rsidR="00653947" w:rsidRPr="0070564B" w:rsidRDefault="00920144" w:rsidP="00B25C3F">
      <w:pPr>
        <w:spacing w:line="237" w:lineRule="auto"/>
        <w:ind w:left="4366" w:right="306" w:hanging="2115"/>
        <w:rPr>
          <w:i/>
          <w:lang w:val="es-ES"/>
        </w:rPr>
      </w:pPr>
      <w:r w:rsidRPr="0070564B">
        <w:rPr>
          <w:sz w:val="24"/>
          <w:lang w:val="es-ES"/>
        </w:rPr>
        <w:t>Programa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vinculado:</w:t>
      </w:r>
      <w:r w:rsidRPr="0070564B">
        <w:rPr>
          <w:spacing w:val="44"/>
          <w:sz w:val="24"/>
          <w:lang w:val="es-ES"/>
        </w:rPr>
        <w:t xml:space="preserve"> </w:t>
      </w:r>
      <w:r w:rsidRPr="0070564B">
        <w:rPr>
          <w:i/>
          <w:lang w:val="es-ES"/>
        </w:rPr>
        <w:t>GE0303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Programas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para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la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integración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paisajística</w:t>
      </w:r>
      <w:r w:rsidRPr="0070564B">
        <w:rPr>
          <w:i/>
          <w:spacing w:val="17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la</w:t>
      </w:r>
      <w:r w:rsidRPr="0070564B">
        <w:rPr>
          <w:i/>
          <w:spacing w:val="-47"/>
          <w:lang w:val="es-ES"/>
        </w:rPr>
        <w:t xml:space="preserve"> </w:t>
      </w:r>
      <w:r w:rsidRPr="0070564B">
        <w:rPr>
          <w:i/>
          <w:lang w:val="es-ES"/>
        </w:rPr>
        <w:t>edificación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en medio</w:t>
      </w:r>
      <w:r w:rsidRPr="0070564B">
        <w:rPr>
          <w:i/>
          <w:spacing w:val="1"/>
          <w:lang w:val="es-ES"/>
        </w:rPr>
        <w:t xml:space="preserve"> </w:t>
      </w:r>
      <w:r w:rsidRPr="0070564B">
        <w:rPr>
          <w:i/>
          <w:lang w:val="es-ES"/>
        </w:rPr>
        <w:t>urbano.</w:t>
      </w:r>
    </w:p>
    <w:p w14:paraId="42CB30C5" w14:textId="77777777" w:rsidR="00653947" w:rsidRPr="0070564B" w:rsidRDefault="00920144" w:rsidP="00B25C3F">
      <w:pPr>
        <w:ind w:left="4366" w:right="298"/>
        <w:rPr>
          <w:i/>
          <w:lang w:val="es-ES"/>
        </w:rPr>
      </w:pPr>
      <w:r w:rsidRPr="0070564B">
        <w:rPr>
          <w:i/>
          <w:lang w:val="es-ES"/>
        </w:rPr>
        <w:t>GE03007</w:t>
      </w:r>
      <w:r w:rsidRPr="0070564B">
        <w:rPr>
          <w:i/>
          <w:spacing w:val="-8"/>
          <w:lang w:val="es-ES"/>
        </w:rPr>
        <w:t xml:space="preserve"> </w:t>
      </w:r>
      <w:r w:rsidRPr="0070564B">
        <w:rPr>
          <w:i/>
          <w:lang w:val="es-ES"/>
        </w:rPr>
        <w:t>Programas</w:t>
      </w:r>
      <w:r w:rsidRPr="0070564B">
        <w:rPr>
          <w:i/>
          <w:spacing w:val="-9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9"/>
          <w:lang w:val="es-ES"/>
        </w:rPr>
        <w:t xml:space="preserve"> </w:t>
      </w:r>
      <w:r w:rsidRPr="0070564B">
        <w:rPr>
          <w:i/>
          <w:lang w:val="es-ES"/>
        </w:rPr>
        <w:t>mantenimiento</w:t>
      </w:r>
      <w:r w:rsidRPr="0070564B">
        <w:rPr>
          <w:i/>
          <w:spacing w:val="-9"/>
          <w:lang w:val="es-ES"/>
        </w:rPr>
        <w:t xml:space="preserve"> </w:t>
      </w:r>
      <w:r w:rsidRPr="0070564B">
        <w:rPr>
          <w:i/>
          <w:lang w:val="es-ES"/>
        </w:rPr>
        <w:t>y</w:t>
      </w:r>
      <w:r w:rsidRPr="0070564B">
        <w:rPr>
          <w:i/>
          <w:spacing w:val="-8"/>
          <w:lang w:val="es-ES"/>
        </w:rPr>
        <w:t xml:space="preserve"> </w:t>
      </w:r>
      <w:r w:rsidRPr="0070564B">
        <w:rPr>
          <w:i/>
          <w:lang w:val="es-ES"/>
        </w:rPr>
        <w:t>conservación</w:t>
      </w:r>
      <w:r w:rsidRPr="0070564B">
        <w:rPr>
          <w:i/>
          <w:spacing w:val="-9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47"/>
          <w:lang w:val="es-ES"/>
        </w:rPr>
        <w:t xml:space="preserve"> </w:t>
      </w:r>
      <w:r w:rsidRPr="0070564B">
        <w:rPr>
          <w:i/>
          <w:lang w:val="es-ES"/>
        </w:rPr>
        <w:t>la</w:t>
      </w:r>
      <w:r w:rsidRPr="0070564B">
        <w:rPr>
          <w:i/>
          <w:spacing w:val="-2"/>
          <w:lang w:val="es-ES"/>
        </w:rPr>
        <w:t xml:space="preserve"> </w:t>
      </w:r>
      <w:r w:rsidRPr="0070564B">
        <w:rPr>
          <w:i/>
          <w:lang w:val="es-ES"/>
        </w:rPr>
        <w:t>calidad del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espacio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urbano</w:t>
      </w:r>
    </w:p>
    <w:p w14:paraId="081AC084" w14:textId="77777777" w:rsidR="00653947" w:rsidRPr="00B25C3F" w:rsidRDefault="00653947" w:rsidP="00B25C3F">
      <w:pPr>
        <w:pStyle w:val="Textoindependiente"/>
        <w:rPr>
          <w:i/>
          <w:sz w:val="10"/>
          <w:szCs w:val="10"/>
          <w:lang w:val="es-ES"/>
        </w:rPr>
      </w:pPr>
    </w:p>
    <w:p w14:paraId="05584C24" w14:textId="77777777" w:rsidR="00653947" w:rsidRPr="0070564B" w:rsidRDefault="00920144">
      <w:pPr>
        <w:pStyle w:val="Textoindependiente"/>
        <w:tabs>
          <w:tab w:val="left" w:pos="3659"/>
        </w:tabs>
        <w:spacing w:before="52"/>
        <w:ind w:left="2242"/>
        <w:rPr>
          <w:lang w:val="es-ES"/>
        </w:rPr>
      </w:pPr>
      <w:r w:rsidRPr="0070564B">
        <w:rPr>
          <w:lang w:val="es-ES"/>
        </w:rPr>
        <w:t>Área:</w:t>
      </w:r>
      <w:r w:rsidRPr="0070564B">
        <w:rPr>
          <w:lang w:val="es-ES"/>
        </w:rPr>
        <w:tab/>
        <w:t>CONJUNTO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HISTÓRICO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‐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CENTRO</w:t>
      </w:r>
    </w:p>
    <w:p w14:paraId="276DBFCC" w14:textId="77777777" w:rsidR="00653947" w:rsidRPr="0070564B" w:rsidRDefault="00920144">
      <w:pPr>
        <w:pStyle w:val="Textoindependiente"/>
        <w:spacing w:before="144"/>
        <w:ind w:left="118"/>
        <w:rPr>
          <w:lang w:val="es-ES"/>
        </w:rPr>
      </w:pPr>
      <w:r w:rsidRPr="0070564B">
        <w:rPr>
          <w:u w:val="single"/>
          <w:lang w:val="es-ES"/>
        </w:rPr>
        <w:t>Antecedentes.</w:t>
      </w:r>
    </w:p>
    <w:p w14:paraId="3863A9DC" w14:textId="77777777" w:rsidR="00653947" w:rsidRPr="0070564B" w:rsidRDefault="00920144" w:rsidP="00CA59F1">
      <w:pPr>
        <w:pStyle w:val="Textoindependiente"/>
        <w:spacing w:before="100" w:line="230" w:lineRule="auto"/>
        <w:ind w:left="119" w:right="306"/>
        <w:jc w:val="both"/>
        <w:rPr>
          <w:lang w:val="es-ES"/>
        </w:rPr>
      </w:pPr>
      <w:r w:rsidRPr="0070564B">
        <w:rPr>
          <w:lang w:val="es-ES"/>
        </w:rPr>
        <w:t>Existe un estudio de viabilidad, encargado por el Ayuntamiento, que contempla tres fases 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intervención en el inmueble. Se ha redactado ya el proyecto correspondiente a la fase 2 que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supone la rehabilitación de la Casa Museo. Restarían los proyectos de ejecución de las fases 1 y</w:t>
      </w:r>
      <w:r w:rsidRPr="0070564B">
        <w:rPr>
          <w:spacing w:val="1"/>
          <w:lang w:val="es-ES"/>
        </w:rPr>
        <w:t xml:space="preserve"> </w:t>
      </w:r>
      <w:r w:rsidRPr="0070564B">
        <w:rPr>
          <w:spacing w:val="-1"/>
          <w:lang w:val="es-ES"/>
        </w:rPr>
        <w:t>3,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correspondientes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a</w:t>
      </w:r>
      <w:r w:rsidRPr="0070564B">
        <w:rPr>
          <w:spacing w:val="-13"/>
          <w:lang w:val="es-ES"/>
        </w:rPr>
        <w:t xml:space="preserve"> </w:t>
      </w:r>
      <w:r w:rsidRPr="0070564B">
        <w:rPr>
          <w:spacing w:val="-1"/>
          <w:lang w:val="es-ES"/>
        </w:rPr>
        <w:t>la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ampliación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reconfiguración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huerto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actual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como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lugar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actividades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culturales.</w:t>
      </w:r>
    </w:p>
    <w:p w14:paraId="627831F7" w14:textId="77777777" w:rsidR="00653947" w:rsidRPr="0070564B" w:rsidRDefault="00920144">
      <w:pPr>
        <w:pStyle w:val="Textoindependiente"/>
        <w:spacing w:before="145" w:line="289" w:lineRule="exact"/>
        <w:ind w:left="118"/>
        <w:rPr>
          <w:lang w:val="es-ES"/>
        </w:rPr>
      </w:pPr>
      <w:r w:rsidRPr="0070564B">
        <w:rPr>
          <w:u w:val="single"/>
          <w:lang w:val="es-ES"/>
        </w:rPr>
        <w:t>Justificación</w:t>
      </w:r>
      <w:r w:rsidRPr="0070564B">
        <w:rPr>
          <w:spacing w:val="-6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la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inversión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propuesta</w:t>
      </w:r>
    </w:p>
    <w:p w14:paraId="3821B0CA" w14:textId="77777777" w:rsidR="00653947" w:rsidRPr="0070564B" w:rsidRDefault="00920144" w:rsidP="00CA59F1">
      <w:pPr>
        <w:pStyle w:val="Textoindependiente"/>
        <w:ind w:left="118" w:right="611"/>
        <w:rPr>
          <w:lang w:val="es-ES"/>
        </w:rPr>
      </w:pPr>
      <w:r w:rsidRPr="0070564B">
        <w:rPr>
          <w:lang w:val="es-ES"/>
        </w:rPr>
        <w:t>La ampliación, fase 1, conforma un total de 440 m</w:t>
      </w:r>
      <w:r w:rsidRPr="0070564B">
        <w:rPr>
          <w:vertAlign w:val="superscript"/>
          <w:lang w:val="es-ES"/>
        </w:rPr>
        <w:t>2</w:t>
      </w:r>
      <w:r w:rsidRPr="0070564B">
        <w:rPr>
          <w:vertAlign w:val="subscript"/>
          <w:lang w:val="es-ES"/>
        </w:rPr>
        <w:t>c</w:t>
      </w:r>
      <w:r w:rsidRPr="0070564B">
        <w:rPr>
          <w:lang w:val="es-ES"/>
        </w:rPr>
        <w:t xml:space="preserve"> (sótano + tres plantas) y está compuesto</w:t>
      </w:r>
      <w:r w:rsidRPr="0070564B">
        <w:rPr>
          <w:spacing w:val="-53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los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servicios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complementarios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museo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as</w:t>
      </w:r>
      <w:r w:rsidRPr="0070564B">
        <w:rPr>
          <w:lang w:val="es-ES"/>
        </w:rPr>
        <w:t>censor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accesibilidad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mismo.</w:t>
      </w:r>
    </w:p>
    <w:p w14:paraId="7F8809F9" w14:textId="77777777" w:rsidR="00653947" w:rsidRPr="0070564B" w:rsidRDefault="00920144" w:rsidP="00CA59F1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100"/>
        <w:ind w:left="833" w:right="748" w:hanging="357"/>
        <w:rPr>
          <w:sz w:val="24"/>
          <w:lang w:val="es-ES"/>
        </w:rPr>
      </w:pPr>
      <w:r w:rsidRPr="0070564B">
        <w:rPr>
          <w:b/>
          <w:sz w:val="24"/>
          <w:lang w:val="es-ES"/>
        </w:rPr>
        <w:t xml:space="preserve">planta sótano: </w:t>
      </w:r>
      <w:r w:rsidRPr="0070564B">
        <w:rPr>
          <w:sz w:val="24"/>
          <w:lang w:val="es-ES"/>
        </w:rPr>
        <w:t>se destina al depósito de los fondos arqueológicos y archivos, lugar</w:t>
      </w:r>
      <w:r w:rsidRPr="0070564B">
        <w:rPr>
          <w:spacing w:val="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idóneo para conservarlo y controlar la luz y temperatura, ya que ahora están en una</w:t>
      </w:r>
      <w:r w:rsidRPr="0070564B">
        <w:rPr>
          <w:spacing w:val="-5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situación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precaria.</w:t>
      </w:r>
    </w:p>
    <w:p w14:paraId="20F3986F" w14:textId="77777777" w:rsidR="00653947" w:rsidRPr="0070564B" w:rsidRDefault="00920144" w:rsidP="00CA59F1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0"/>
        <w:ind w:right="530"/>
        <w:rPr>
          <w:sz w:val="24"/>
          <w:lang w:val="es-ES"/>
        </w:rPr>
      </w:pPr>
      <w:r w:rsidRPr="0070564B">
        <w:rPr>
          <w:b/>
          <w:sz w:val="24"/>
          <w:lang w:val="es-ES"/>
        </w:rPr>
        <w:t xml:space="preserve">planta baja: </w:t>
      </w:r>
      <w:r w:rsidRPr="0070564B">
        <w:rPr>
          <w:sz w:val="24"/>
          <w:lang w:val="es-ES"/>
        </w:rPr>
        <w:t>acceso desde la calle San Felipe (a modo callejón, separándose del museo</w:t>
      </w:r>
      <w:r w:rsidRPr="0070564B">
        <w:rPr>
          <w:spacing w:val="-5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original),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y zona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exposiciones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temporales.</w:t>
      </w:r>
    </w:p>
    <w:p w14:paraId="3C2BA148" w14:textId="77777777" w:rsidR="00653947" w:rsidRPr="0070564B" w:rsidRDefault="00920144" w:rsidP="00CA59F1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rPr>
          <w:sz w:val="24"/>
          <w:lang w:val="es-ES"/>
        </w:rPr>
      </w:pPr>
      <w:r w:rsidRPr="0070564B">
        <w:rPr>
          <w:b/>
          <w:sz w:val="24"/>
          <w:lang w:val="es-ES"/>
        </w:rPr>
        <w:t xml:space="preserve">planta primera: </w:t>
      </w:r>
      <w:r w:rsidRPr="0070564B">
        <w:rPr>
          <w:sz w:val="24"/>
          <w:lang w:val="es-ES"/>
        </w:rPr>
        <w:t>Zona de actividades de grupo, un espacio diáfano para trabajar con los</w:t>
      </w:r>
      <w:r w:rsidRPr="0070564B">
        <w:rPr>
          <w:spacing w:val="-5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niños.</w:t>
      </w:r>
    </w:p>
    <w:p w14:paraId="70D72184" w14:textId="77777777" w:rsidR="00653947" w:rsidRPr="0070564B" w:rsidRDefault="00920144" w:rsidP="00CA59F1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ind w:right="704"/>
        <w:rPr>
          <w:sz w:val="24"/>
          <w:lang w:val="es-ES"/>
        </w:rPr>
      </w:pPr>
      <w:r w:rsidRPr="0070564B">
        <w:rPr>
          <w:b/>
          <w:sz w:val="24"/>
          <w:lang w:val="es-ES"/>
        </w:rPr>
        <w:t>planta</w:t>
      </w:r>
      <w:r w:rsidRPr="0070564B">
        <w:rPr>
          <w:b/>
          <w:spacing w:val="-4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segunda:</w:t>
      </w:r>
      <w:r w:rsidRPr="0070564B">
        <w:rPr>
          <w:b/>
          <w:spacing w:val="-5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Zona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oficinas,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así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dejan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la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planta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alta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del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edificio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histórico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que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se</w:t>
      </w:r>
      <w:r w:rsidRPr="0070564B">
        <w:rPr>
          <w:spacing w:val="-5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quedará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como biblioteca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y</w:t>
      </w:r>
      <w:r w:rsidRPr="0070564B">
        <w:rPr>
          <w:spacing w:val="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zona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investigación.</w:t>
      </w:r>
    </w:p>
    <w:p w14:paraId="082DC768" w14:textId="77777777" w:rsidR="00653947" w:rsidRPr="0070564B" w:rsidRDefault="00920144" w:rsidP="00CA59F1">
      <w:pPr>
        <w:pStyle w:val="Textoindependiente"/>
        <w:spacing w:before="159"/>
        <w:ind w:left="119" w:right="862"/>
        <w:rPr>
          <w:lang w:val="es-ES"/>
        </w:rPr>
      </w:pPr>
      <w:r w:rsidRPr="0070564B">
        <w:rPr>
          <w:lang w:val="es-ES"/>
        </w:rPr>
        <w:t>Un condicionante a tener en cuenta a la hora de licitar el proyecto de ejecución es realizar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previamente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un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estudio geotécnico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parcela.</w:t>
      </w:r>
    </w:p>
    <w:p w14:paraId="5F479D66" w14:textId="77777777" w:rsidR="00653947" w:rsidRPr="0070564B" w:rsidRDefault="00920144" w:rsidP="00CA59F1">
      <w:pPr>
        <w:pStyle w:val="Textoindependiente"/>
        <w:spacing w:before="100"/>
        <w:ind w:left="119" w:right="295"/>
        <w:rPr>
          <w:lang w:val="es-ES"/>
        </w:rPr>
      </w:pPr>
      <w:r w:rsidRPr="0070564B">
        <w:rPr>
          <w:lang w:val="es-ES"/>
        </w:rPr>
        <w:t>La denominación de fase 1 es debido que, si se ejecuta, no es necesario cerrar el actual museo y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una vez terminado se trasladan los fondos y oficinas a la ampliación y se puede acometer 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rehabilitación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edificio original.</w:t>
      </w:r>
    </w:p>
    <w:p w14:paraId="596E29DF" w14:textId="67D6E524" w:rsidR="00653947" w:rsidRDefault="00920144" w:rsidP="00CA59F1">
      <w:pPr>
        <w:pStyle w:val="Textoindependiente"/>
        <w:spacing w:before="100"/>
        <w:ind w:left="119"/>
        <w:rPr>
          <w:lang w:val="es-ES"/>
        </w:rPr>
      </w:pPr>
      <w:r w:rsidRPr="0070564B">
        <w:rPr>
          <w:lang w:val="es-ES"/>
        </w:rPr>
        <w:t>Luego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está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fase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3,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es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un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pabellón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sustituye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carpa 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calle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Lomo.</w:t>
      </w:r>
    </w:p>
    <w:p w14:paraId="3A218FC3" w14:textId="34950515" w:rsidR="00CA59F1" w:rsidRDefault="00CA59F1" w:rsidP="00CA59F1">
      <w:pPr>
        <w:pStyle w:val="Textoindependiente"/>
        <w:spacing w:before="100"/>
        <w:ind w:left="119"/>
        <w:rPr>
          <w:lang w:val="es-E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0"/>
        <w:gridCol w:w="3494"/>
        <w:gridCol w:w="1467"/>
        <w:gridCol w:w="851"/>
        <w:gridCol w:w="2015"/>
      </w:tblGrid>
      <w:tr w:rsidR="00CA59F1" w14:paraId="75D5DDB9" w14:textId="77777777" w:rsidTr="00191F65">
        <w:trPr>
          <w:trHeight w:val="609"/>
        </w:trPr>
        <w:tc>
          <w:tcPr>
            <w:tcW w:w="959" w:type="dxa"/>
            <w:shd w:val="clear" w:color="auto" w:fill="D9E2F3"/>
          </w:tcPr>
          <w:p w14:paraId="47EC0BB9" w14:textId="77777777" w:rsidR="00CA59F1" w:rsidRDefault="00CA59F1" w:rsidP="00191F65">
            <w:pPr>
              <w:pStyle w:val="TableParagraph"/>
              <w:spacing w:before="6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PUID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760" w:type="dxa"/>
            <w:shd w:val="clear" w:color="auto" w:fill="D9E2F3"/>
          </w:tcPr>
          <w:p w14:paraId="458A9F15" w14:textId="77777777" w:rsidR="00CA59F1" w:rsidRDefault="00CA59F1" w:rsidP="00191F65">
            <w:pPr>
              <w:pStyle w:val="TableParagraph"/>
              <w:spacing w:before="61"/>
              <w:ind w:left="125"/>
              <w:rPr>
                <w:sz w:val="20"/>
              </w:rPr>
            </w:pPr>
            <w:r>
              <w:rPr>
                <w:sz w:val="20"/>
              </w:rPr>
              <w:t>65001</w:t>
            </w:r>
          </w:p>
        </w:tc>
        <w:tc>
          <w:tcPr>
            <w:tcW w:w="3494" w:type="dxa"/>
            <w:shd w:val="clear" w:color="auto" w:fill="D9E2F3"/>
          </w:tcPr>
          <w:p w14:paraId="7205D187" w14:textId="77777777" w:rsidR="00CA59F1" w:rsidRPr="0070564B" w:rsidRDefault="00CA59F1" w:rsidP="00191F65">
            <w:pPr>
              <w:pStyle w:val="TableParagraph"/>
              <w:spacing w:before="60"/>
              <w:ind w:left="334" w:right="312" w:firstLine="244"/>
              <w:rPr>
                <w:b/>
                <w:sz w:val="20"/>
                <w:lang w:val="es-ES"/>
              </w:rPr>
            </w:pPr>
            <w:r w:rsidRPr="0070564B">
              <w:rPr>
                <w:sz w:val="20"/>
                <w:lang w:val="es-ES"/>
              </w:rPr>
              <w:t xml:space="preserve">Gastos e inversiones: </w:t>
            </w:r>
            <w:r w:rsidRPr="0070564B">
              <w:rPr>
                <w:b/>
                <w:sz w:val="20"/>
                <w:lang w:val="es-ES"/>
              </w:rPr>
              <w:t>Museo</w:t>
            </w:r>
            <w:r w:rsidRPr="0070564B">
              <w:rPr>
                <w:b/>
                <w:spacing w:val="1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Arqueológico</w:t>
            </w:r>
            <w:r w:rsidRPr="0070564B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de Puerto</w:t>
            </w:r>
            <w:r w:rsidRPr="0070564B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de</w:t>
            </w:r>
            <w:r w:rsidRPr="0070564B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la Cruz</w:t>
            </w:r>
          </w:p>
        </w:tc>
        <w:tc>
          <w:tcPr>
            <w:tcW w:w="1467" w:type="dxa"/>
            <w:shd w:val="clear" w:color="auto" w:fill="D9E2F3"/>
          </w:tcPr>
          <w:p w14:paraId="64440D45" w14:textId="77777777" w:rsidR="00CA59F1" w:rsidRDefault="00CA59F1" w:rsidP="00191F65">
            <w:pPr>
              <w:pStyle w:val="TableParagraph"/>
              <w:spacing w:before="61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42.000,00</w:t>
            </w:r>
          </w:p>
        </w:tc>
        <w:tc>
          <w:tcPr>
            <w:tcW w:w="851" w:type="dxa"/>
            <w:shd w:val="clear" w:color="auto" w:fill="D9E2F3"/>
          </w:tcPr>
          <w:p w14:paraId="21BDF931" w14:textId="77777777" w:rsidR="00CA59F1" w:rsidRDefault="00CA59F1" w:rsidP="00191F65">
            <w:pPr>
              <w:pStyle w:val="TableParagraph"/>
              <w:spacing w:before="61"/>
              <w:ind w:left="21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015" w:type="dxa"/>
            <w:shd w:val="clear" w:color="auto" w:fill="D9E2F3"/>
          </w:tcPr>
          <w:p w14:paraId="100DA093" w14:textId="77777777" w:rsidR="00CA59F1" w:rsidRDefault="00CA59F1" w:rsidP="00191F65">
            <w:pPr>
              <w:pStyle w:val="TableParagraph"/>
              <w:spacing w:before="61"/>
              <w:ind w:left="220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afectados</w:t>
            </w:r>
          </w:p>
        </w:tc>
      </w:tr>
      <w:tr w:rsidR="00CA59F1" w14:paraId="20DA3BF1" w14:textId="77777777" w:rsidTr="00191F65">
        <w:trPr>
          <w:trHeight w:val="609"/>
        </w:trPr>
        <w:tc>
          <w:tcPr>
            <w:tcW w:w="959" w:type="dxa"/>
            <w:shd w:val="clear" w:color="auto" w:fill="D9E2F3"/>
          </w:tcPr>
          <w:p w14:paraId="28A7F67F" w14:textId="77777777" w:rsidR="00CA59F1" w:rsidRDefault="00CA59F1" w:rsidP="00191F65">
            <w:pPr>
              <w:pStyle w:val="TableParagraph"/>
              <w:spacing w:before="61"/>
              <w:ind w:left="146"/>
              <w:rPr>
                <w:b/>
                <w:sz w:val="20"/>
              </w:rPr>
            </w:pPr>
          </w:p>
        </w:tc>
        <w:tc>
          <w:tcPr>
            <w:tcW w:w="760" w:type="dxa"/>
            <w:shd w:val="clear" w:color="auto" w:fill="D9E2F3"/>
          </w:tcPr>
          <w:p w14:paraId="4EA83C61" w14:textId="77777777" w:rsidR="00CA59F1" w:rsidRDefault="00CA59F1" w:rsidP="00191F65">
            <w:pPr>
              <w:pStyle w:val="TableParagraph"/>
              <w:spacing w:before="61"/>
              <w:ind w:left="125"/>
              <w:rPr>
                <w:sz w:val="20"/>
              </w:rPr>
            </w:pPr>
          </w:p>
        </w:tc>
        <w:tc>
          <w:tcPr>
            <w:tcW w:w="3494" w:type="dxa"/>
            <w:shd w:val="clear" w:color="auto" w:fill="D9E2F3"/>
          </w:tcPr>
          <w:p w14:paraId="272131B4" w14:textId="77777777" w:rsidR="00CA59F1" w:rsidRPr="0070564B" w:rsidRDefault="00CA59F1" w:rsidP="00191F65">
            <w:pPr>
              <w:pStyle w:val="TableParagraph"/>
              <w:spacing w:before="60"/>
              <w:ind w:left="334" w:right="312" w:firstLine="244"/>
              <w:rPr>
                <w:sz w:val="20"/>
                <w:lang w:val="es-ES"/>
              </w:rPr>
            </w:pPr>
          </w:p>
        </w:tc>
        <w:tc>
          <w:tcPr>
            <w:tcW w:w="1467" w:type="dxa"/>
            <w:shd w:val="clear" w:color="auto" w:fill="D9E2F3"/>
          </w:tcPr>
          <w:p w14:paraId="3F7C7F69" w14:textId="77777777" w:rsidR="00CA59F1" w:rsidRDefault="00CA59F1" w:rsidP="00191F65">
            <w:pPr>
              <w:pStyle w:val="TableParagraph"/>
              <w:spacing w:before="61"/>
              <w:ind w:left="296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9E2F3"/>
          </w:tcPr>
          <w:p w14:paraId="2630C1C1" w14:textId="77777777" w:rsidR="00CA59F1" w:rsidRDefault="00CA59F1" w:rsidP="00191F65">
            <w:pPr>
              <w:pStyle w:val="TableParagraph"/>
              <w:spacing w:before="61"/>
              <w:ind w:left="219"/>
              <w:rPr>
                <w:sz w:val="20"/>
              </w:rPr>
            </w:pPr>
          </w:p>
        </w:tc>
        <w:tc>
          <w:tcPr>
            <w:tcW w:w="2015" w:type="dxa"/>
            <w:shd w:val="clear" w:color="auto" w:fill="D9E2F3"/>
          </w:tcPr>
          <w:p w14:paraId="3785BE17" w14:textId="77777777" w:rsidR="00CA59F1" w:rsidRDefault="00CA59F1" w:rsidP="00191F65">
            <w:pPr>
              <w:pStyle w:val="TableParagraph"/>
              <w:spacing w:before="61"/>
              <w:ind w:left="220"/>
              <w:rPr>
                <w:sz w:val="20"/>
              </w:rPr>
            </w:pPr>
          </w:p>
        </w:tc>
      </w:tr>
    </w:tbl>
    <w:p w14:paraId="38252509" w14:textId="77777777" w:rsidR="00CA59F1" w:rsidRPr="0070564B" w:rsidRDefault="00CA59F1" w:rsidP="00CA59F1">
      <w:pPr>
        <w:pStyle w:val="Textoindependiente"/>
        <w:spacing w:before="100"/>
        <w:ind w:left="119"/>
        <w:rPr>
          <w:lang w:val="es-ES"/>
        </w:rPr>
      </w:pPr>
    </w:p>
    <w:p w14:paraId="74922DC5" w14:textId="77777777" w:rsidR="00653947" w:rsidRPr="0070564B" w:rsidRDefault="00920144" w:rsidP="00CA59F1">
      <w:pPr>
        <w:pStyle w:val="Textoindependiente"/>
        <w:tabs>
          <w:tab w:val="left" w:pos="2950"/>
        </w:tabs>
        <w:ind w:left="119"/>
        <w:rPr>
          <w:lang w:val="es-ES"/>
        </w:rPr>
      </w:pPr>
      <w:r w:rsidRPr="0070564B">
        <w:rPr>
          <w:lang w:val="es-ES"/>
        </w:rPr>
        <w:t>INVERSIÓN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financiar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por:</w:t>
      </w:r>
      <w:r w:rsidRPr="0070564B">
        <w:rPr>
          <w:lang w:val="es-ES"/>
        </w:rPr>
        <w:tab/>
        <w:t>GOBIERNO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CANARIAS</w:t>
      </w:r>
    </w:p>
    <w:p w14:paraId="26F2E25E" w14:textId="7106BB58" w:rsidR="00653947" w:rsidRDefault="00653947">
      <w:pPr>
        <w:pStyle w:val="Textoindependiente"/>
        <w:rPr>
          <w:lang w:val="es-ES"/>
        </w:rPr>
      </w:pPr>
    </w:p>
    <w:p w14:paraId="2A4E0BEB" w14:textId="0F2BEE0C" w:rsidR="00CA59F1" w:rsidRDefault="00CA59F1">
      <w:pPr>
        <w:pStyle w:val="Textoindependiente"/>
        <w:rPr>
          <w:lang w:val="es-ES"/>
        </w:rPr>
      </w:pPr>
    </w:p>
    <w:p w14:paraId="2357F444" w14:textId="77777777" w:rsidR="00CA59F1" w:rsidRPr="0070564B" w:rsidRDefault="00CA59F1">
      <w:pPr>
        <w:pStyle w:val="Textoindependiente"/>
        <w:rPr>
          <w:lang w:val="es-ES"/>
        </w:rPr>
      </w:pPr>
    </w:p>
    <w:p w14:paraId="4EE2F71B" w14:textId="77777777" w:rsidR="00653947" w:rsidRPr="0070564B" w:rsidRDefault="00920144" w:rsidP="00CA59F1">
      <w:pPr>
        <w:pStyle w:val="Ttulo2"/>
        <w:tabs>
          <w:tab w:val="left" w:pos="1534"/>
        </w:tabs>
        <w:ind w:left="119"/>
        <w:rPr>
          <w:lang w:val="es-ES"/>
        </w:rPr>
      </w:pPr>
      <w:r w:rsidRPr="0070564B">
        <w:rPr>
          <w:lang w:val="es-ES"/>
        </w:rPr>
        <w:t>PUID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14</w:t>
      </w:r>
      <w:r w:rsidRPr="0070564B">
        <w:rPr>
          <w:lang w:val="es-ES"/>
        </w:rPr>
        <w:tab/>
      </w:r>
      <w:r w:rsidRPr="0070564B">
        <w:rPr>
          <w:lang w:val="es-ES"/>
        </w:rPr>
        <w:t>Centro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Interpretación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César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Manrique</w:t>
      </w:r>
    </w:p>
    <w:p w14:paraId="742EA12B" w14:textId="77777777" w:rsidR="00653947" w:rsidRPr="0070564B" w:rsidRDefault="00653947">
      <w:pPr>
        <w:pStyle w:val="Textoindependiente"/>
        <w:spacing w:before="10"/>
        <w:rPr>
          <w:b/>
          <w:sz w:val="21"/>
          <w:lang w:val="es-ES"/>
        </w:rPr>
      </w:pPr>
    </w:p>
    <w:p w14:paraId="3BE9F112" w14:textId="77777777" w:rsidR="00653947" w:rsidRPr="0070564B" w:rsidRDefault="00920144">
      <w:pPr>
        <w:pStyle w:val="Textoindependiente"/>
        <w:tabs>
          <w:tab w:val="left" w:pos="1536"/>
        </w:tabs>
        <w:spacing w:line="220" w:lineRule="auto"/>
        <w:ind w:left="1534" w:right="3449" w:hanging="1416"/>
        <w:rPr>
          <w:lang w:val="es-ES"/>
        </w:rPr>
      </w:pPr>
      <w:r w:rsidRPr="0070564B">
        <w:rPr>
          <w:lang w:val="es-ES"/>
        </w:rPr>
        <w:t>PRIT/PMM:</w:t>
      </w:r>
      <w:r w:rsidRPr="0070564B">
        <w:rPr>
          <w:lang w:val="es-ES"/>
        </w:rPr>
        <w:tab/>
      </w:r>
      <w:r w:rsidRPr="0070564B">
        <w:rPr>
          <w:lang w:val="es-ES"/>
        </w:rPr>
        <w:tab/>
        <w:t>1.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Programa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espacio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público</w:t>
      </w:r>
      <w:r w:rsidRPr="0070564B">
        <w:rPr>
          <w:spacing w:val="-51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infraestructurales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dotacionales</w:t>
      </w:r>
    </w:p>
    <w:p w14:paraId="18D22286" w14:textId="77777777" w:rsidR="00653947" w:rsidRPr="0070564B" w:rsidRDefault="00920144">
      <w:pPr>
        <w:pStyle w:val="Textoindependiente"/>
        <w:spacing w:line="264" w:lineRule="exact"/>
        <w:ind w:left="2242"/>
        <w:rPr>
          <w:lang w:val="es-ES"/>
        </w:rPr>
      </w:pPr>
      <w:r w:rsidRPr="0070564B">
        <w:rPr>
          <w:lang w:val="es-ES"/>
        </w:rPr>
        <w:t>Actuación: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Adaptación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ejecución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redactado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2016.</w:t>
      </w:r>
    </w:p>
    <w:p w14:paraId="50832022" w14:textId="77777777" w:rsidR="00653947" w:rsidRPr="0070564B" w:rsidRDefault="00920144">
      <w:pPr>
        <w:spacing w:line="237" w:lineRule="auto"/>
        <w:ind w:left="4365" w:hanging="2120"/>
        <w:rPr>
          <w:i/>
          <w:lang w:val="es-ES"/>
        </w:rPr>
      </w:pPr>
      <w:r w:rsidRPr="0070564B">
        <w:rPr>
          <w:sz w:val="24"/>
          <w:lang w:val="es-ES"/>
        </w:rPr>
        <w:t>Programa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vinculado:</w:t>
      </w:r>
      <w:r w:rsidRPr="0070564B">
        <w:rPr>
          <w:spacing w:val="49"/>
          <w:sz w:val="24"/>
          <w:lang w:val="es-ES"/>
        </w:rPr>
        <w:t xml:space="preserve"> </w:t>
      </w:r>
      <w:r w:rsidRPr="0070564B">
        <w:rPr>
          <w:i/>
          <w:lang w:val="es-ES"/>
        </w:rPr>
        <w:t>GE0309</w:t>
      </w:r>
      <w:r w:rsidRPr="0070564B">
        <w:rPr>
          <w:i/>
          <w:spacing w:val="8"/>
          <w:lang w:val="es-ES"/>
        </w:rPr>
        <w:t xml:space="preserve"> </w:t>
      </w:r>
      <w:r w:rsidRPr="0070564B">
        <w:rPr>
          <w:i/>
          <w:lang w:val="es-ES"/>
        </w:rPr>
        <w:t>Programa</w:t>
      </w:r>
      <w:r w:rsidRPr="0070564B">
        <w:rPr>
          <w:i/>
          <w:spacing w:val="8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8"/>
          <w:lang w:val="es-ES"/>
        </w:rPr>
        <w:t xml:space="preserve"> </w:t>
      </w:r>
      <w:r w:rsidRPr="0070564B">
        <w:rPr>
          <w:i/>
          <w:lang w:val="es-ES"/>
        </w:rPr>
        <w:t>mejora</w:t>
      </w:r>
      <w:r w:rsidRPr="0070564B">
        <w:rPr>
          <w:i/>
          <w:spacing w:val="8"/>
          <w:lang w:val="es-ES"/>
        </w:rPr>
        <w:t xml:space="preserve"> </w:t>
      </w:r>
      <w:r w:rsidRPr="0070564B">
        <w:rPr>
          <w:i/>
          <w:lang w:val="es-ES"/>
        </w:rPr>
        <w:t>y</w:t>
      </w:r>
      <w:r w:rsidRPr="0070564B">
        <w:rPr>
          <w:i/>
          <w:spacing w:val="9"/>
          <w:lang w:val="es-ES"/>
        </w:rPr>
        <w:t xml:space="preserve"> </w:t>
      </w:r>
      <w:r w:rsidRPr="0070564B">
        <w:rPr>
          <w:i/>
          <w:lang w:val="es-ES"/>
        </w:rPr>
        <w:t>acondicionamiento</w:t>
      </w:r>
      <w:r w:rsidRPr="0070564B">
        <w:rPr>
          <w:i/>
          <w:spacing w:val="8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47"/>
          <w:lang w:val="es-ES"/>
        </w:rPr>
        <w:t xml:space="preserve"> </w:t>
      </w:r>
      <w:r w:rsidRPr="0070564B">
        <w:rPr>
          <w:i/>
          <w:lang w:val="es-ES"/>
        </w:rPr>
        <w:t>jardines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históricos</w:t>
      </w:r>
    </w:p>
    <w:p w14:paraId="51748DB2" w14:textId="77777777" w:rsidR="00653947" w:rsidRPr="0070564B" w:rsidRDefault="00920144">
      <w:pPr>
        <w:pStyle w:val="Textoindependiente"/>
        <w:tabs>
          <w:tab w:val="left" w:pos="3657"/>
        </w:tabs>
        <w:spacing w:line="275" w:lineRule="exact"/>
        <w:ind w:left="2242"/>
        <w:rPr>
          <w:lang w:val="es-ES"/>
        </w:rPr>
      </w:pPr>
      <w:r w:rsidRPr="0070564B">
        <w:rPr>
          <w:lang w:val="es-ES"/>
        </w:rPr>
        <w:t>Área:</w:t>
      </w:r>
      <w:r w:rsidRPr="0070564B">
        <w:rPr>
          <w:lang w:val="es-ES"/>
        </w:rPr>
        <w:tab/>
        <w:t>MARTIÁNEZ</w:t>
      </w:r>
    </w:p>
    <w:p w14:paraId="7F6CBB3B" w14:textId="77777777" w:rsidR="00653947" w:rsidRPr="0070564B" w:rsidRDefault="00920144">
      <w:pPr>
        <w:pStyle w:val="Textoindependiente"/>
        <w:spacing w:before="135"/>
        <w:ind w:left="118"/>
        <w:rPr>
          <w:lang w:val="es-ES"/>
        </w:rPr>
      </w:pPr>
      <w:r w:rsidRPr="0070564B">
        <w:rPr>
          <w:u w:val="single"/>
          <w:lang w:val="es-ES"/>
        </w:rPr>
        <w:t>Antecedentes.</w:t>
      </w:r>
    </w:p>
    <w:p w14:paraId="0957B0E9" w14:textId="77777777" w:rsidR="00653947" w:rsidRPr="0070564B" w:rsidRDefault="00920144">
      <w:pPr>
        <w:pStyle w:val="Textoindependiente"/>
        <w:spacing w:before="156" w:line="230" w:lineRule="auto"/>
        <w:ind w:left="118" w:right="304"/>
        <w:jc w:val="both"/>
        <w:rPr>
          <w:lang w:val="es-ES"/>
        </w:rPr>
      </w:pPr>
      <w:r w:rsidRPr="0070564B">
        <w:rPr>
          <w:lang w:val="es-ES"/>
        </w:rPr>
        <w:t>En 2016, se redactó un proyecto de adecuación del local que existe en el Complejo del Lago 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Martiánez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obtuvo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una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autorización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Servicio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Insular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Patrimon</w:t>
      </w:r>
      <w:r w:rsidRPr="0070564B">
        <w:rPr>
          <w:lang w:val="es-ES"/>
        </w:rPr>
        <w:t>io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Histórico,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pero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no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conoce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Fundación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César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Manrique.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Además, no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cuenta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museográfico.</w:t>
      </w:r>
    </w:p>
    <w:p w14:paraId="042A9278" w14:textId="77777777" w:rsidR="00653947" w:rsidRPr="0070564B" w:rsidRDefault="00920144">
      <w:pPr>
        <w:pStyle w:val="Textoindependiente"/>
        <w:spacing w:before="147"/>
        <w:ind w:left="118"/>
        <w:rPr>
          <w:lang w:val="es-ES"/>
        </w:rPr>
      </w:pPr>
      <w:r w:rsidRPr="0070564B">
        <w:rPr>
          <w:u w:val="single"/>
          <w:lang w:val="es-ES"/>
        </w:rPr>
        <w:t>Justificación</w:t>
      </w:r>
      <w:r w:rsidRPr="0070564B">
        <w:rPr>
          <w:spacing w:val="-6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la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inversión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propuesta</w:t>
      </w:r>
    </w:p>
    <w:p w14:paraId="7041C56E" w14:textId="77777777" w:rsidR="00653947" w:rsidRPr="0070564B" w:rsidRDefault="00653947">
      <w:pPr>
        <w:pStyle w:val="Textoindependiente"/>
        <w:spacing w:before="9"/>
        <w:rPr>
          <w:sz w:val="17"/>
          <w:lang w:val="es-ES"/>
        </w:rPr>
      </w:pPr>
    </w:p>
    <w:p w14:paraId="264003E0" w14:textId="77777777" w:rsidR="00653947" w:rsidRDefault="00920144">
      <w:pPr>
        <w:pStyle w:val="Textoindependiente"/>
        <w:spacing w:before="61" w:line="230" w:lineRule="auto"/>
        <w:ind w:left="118" w:right="302"/>
        <w:jc w:val="both"/>
      </w:pPr>
      <w:r w:rsidRPr="0070564B">
        <w:rPr>
          <w:lang w:val="es-ES"/>
        </w:rPr>
        <w:t>Además de tener el visto bueno de la Fundación César Manrique, el proyecto debe actualizarse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ya que han transcurrido cinco (5) años desde su redacción. Así mismo, el espacio a utilizar como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Centro de Interpretación deberá contar con un estudio museográfico</w:t>
      </w:r>
      <w:r w:rsidRPr="0070564B">
        <w:rPr>
          <w:lang w:val="es-ES"/>
        </w:rPr>
        <w:t xml:space="preserve"> en el que se desarrolle 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 xml:space="preserve">expositivo. </w:t>
      </w:r>
      <w:r>
        <w:t>Ambos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estar coordinados</w:t>
      </w:r>
      <w:r>
        <w:rPr>
          <w:spacing w:val="-2"/>
        </w:rPr>
        <w:t xml:space="preserve"> </w:t>
      </w:r>
      <w:r>
        <w:t>técnicamente.</w:t>
      </w:r>
    </w:p>
    <w:p w14:paraId="00E1660C" w14:textId="77777777" w:rsidR="00653947" w:rsidRDefault="00653947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0"/>
        <w:gridCol w:w="3494"/>
        <w:gridCol w:w="1467"/>
        <w:gridCol w:w="851"/>
        <w:gridCol w:w="2015"/>
      </w:tblGrid>
      <w:tr w:rsidR="00653947" w14:paraId="2C8789B8" w14:textId="77777777">
        <w:trPr>
          <w:trHeight w:val="732"/>
        </w:trPr>
        <w:tc>
          <w:tcPr>
            <w:tcW w:w="959" w:type="dxa"/>
            <w:shd w:val="clear" w:color="auto" w:fill="D9E2F3"/>
          </w:tcPr>
          <w:p w14:paraId="62147A47" w14:textId="77777777" w:rsidR="00653947" w:rsidRDefault="00920144">
            <w:pPr>
              <w:pStyle w:val="TableParagraph"/>
              <w:spacing w:before="6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PUID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</w:p>
        </w:tc>
        <w:tc>
          <w:tcPr>
            <w:tcW w:w="760" w:type="dxa"/>
            <w:shd w:val="clear" w:color="auto" w:fill="D9E2F3"/>
          </w:tcPr>
          <w:p w14:paraId="46A3DE2B" w14:textId="77777777" w:rsidR="00653947" w:rsidRDefault="00920144">
            <w:pPr>
              <w:pStyle w:val="TableParagraph"/>
              <w:spacing w:before="61"/>
              <w:ind w:left="125"/>
              <w:rPr>
                <w:sz w:val="20"/>
              </w:rPr>
            </w:pPr>
            <w:r>
              <w:rPr>
                <w:sz w:val="20"/>
              </w:rPr>
              <w:t>65001</w:t>
            </w:r>
          </w:p>
        </w:tc>
        <w:tc>
          <w:tcPr>
            <w:tcW w:w="3494" w:type="dxa"/>
            <w:shd w:val="clear" w:color="auto" w:fill="D9E2F3"/>
          </w:tcPr>
          <w:p w14:paraId="178EFDE7" w14:textId="77777777" w:rsidR="00653947" w:rsidRPr="0070564B" w:rsidRDefault="00920144">
            <w:pPr>
              <w:pStyle w:val="TableParagraph"/>
              <w:ind w:left="172" w:right="160" w:hanging="4"/>
              <w:jc w:val="center"/>
              <w:rPr>
                <w:b/>
                <w:sz w:val="20"/>
                <w:lang w:val="es-ES"/>
              </w:rPr>
            </w:pPr>
            <w:r w:rsidRPr="0070564B">
              <w:rPr>
                <w:sz w:val="20"/>
                <w:lang w:val="es-ES"/>
              </w:rPr>
              <w:t xml:space="preserve">Gastos e inversiones: </w:t>
            </w:r>
            <w:r w:rsidRPr="0070564B">
              <w:rPr>
                <w:b/>
                <w:sz w:val="20"/>
                <w:lang w:val="es-ES"/>
              </w:rPr>
              <w:t>Adaptación del</w:t>
            </w:r>
            <w:r w:rsidRPr="0070564B">
              <w:rPr>
                <w:b/>
                <w:spacing w:val="1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proyecto</w:t>
            </w:r>
            <w:r w:rsidRPr="0070564B">
              <w:rPr>
                <w:b/>
                <w:spacing w:val="-3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del</w:t>
            </w:r>
            <w:r w:rsidRPr="0070564B">
              <w:rPr>
                <w:b/>
                <w:spacing w:val="-3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Centro</w:t>
            </w:r>
            <w:r w:rsidRPr="0070564B">
              <w:rPr>
                <w:b/>
                <w:spacing w:val="-4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de</w:t>
            </w:r>
            <w:r w:rsidRPr="0070564B">
              <w:rPr>
                <w:b/>
                <w:spacing w:val="-3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Interpretación</w:t>
            </w:r>
          </w:p>
          <w:p w14:paraId="63AF3812" w14:textId="77777777" w:rsidR="00653947" w:rsidRDefault="00920144">
            <w:pPr>
              <w:pStyle w:val="TableParagraph"/>
              <w:spacing w:line="224" w:lineRule="exact"/>
              <w:ind w:left="1068" w:right="10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Manrique</w:t>
            </w:r>
          </w:p>
        </w:tc>
        <w:tc>
          <w:tcPr>
            <w:tcW w:w="1467" w:type="dxa"/>
            <w:shd w:val="clear" w:color="auto" w:fill="D9E2F3"/>
          </w:tcPr>
          <w:p w14:paraId="5406EA5F" w14:textId="77777777" w:rsidR="00653947" w:rsidRDefault="00920144">
            <w:pPr>
              <w:pStyle w:val="TableParagraph"/>
              <w:spacing w:before="61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28.000,00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851" w:type="dxa"/>
            <w:shd w:val="clear" w:color="auto" w:fill="D9E2F3"/>
          </w:tcPr>
          <w:p w14:paraId="285A2491" w14:textId="77777777" w:rsidR="00653947" w:rsidRDefault="00920144">
            <w:pPr>
              <w:pStyle w:val="TableParagraph"/>
              <w:spacing w:before="61"/>
              <w:ind w:left="21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015" w:type="dxa"/>
            <w:shd w:val="clear" w:color="auto" w:fill="D9E2F3"/>
          </w:tcPr>
          <w:p w14:paraId="2539914A" w14:textId="77777777" w:rsidR="00653947" w:rsidRDefault="00920144">
            <w:pPr>
              <w:pStyle w:val="TableParagraph"/>
              <w:spacing w:before="61"/>
              <w:ind w:left="220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afectados</w:t>
            </w:r>
          </w:p>
        </w:tc>
      </w:tr>
    </w:tbl>
    <w:p w14:paraId="66BB1668" w14:textId="77777777" w:rsidR="00653947" w:rsidRDefault="00653947">
      <w:pPr>
        <w:pStyle w:val="Textoindependiente"/>
        <w:spacing w:before="8"/>
        <w:rPr>
          <w:sz w:val="22"/>
        </w:rPr>
      </w:pPr>
    </w:p>
    <w:p w14:paraId="32578752" w14:textId="77777777" w:rsidR="00653947" w:rsidRPr="0070564B" w:rsidRDefault="00920144">
      <w:pPr>
        <w:pStyle w:val="Textoindependiente"/>
        <w:ind w:left="118"/>
        <w:jc w:val="both"/>
        <w:rPr>
          <w:lang w:val="es-ES"/>
        </w:rPr>
      </w:pPr>
      <w:r w:rsidRPr="0070564B">
        <w:rPr>
          <w:lang w:val="es-ES"/>
        </w:rPr>
        <w:t>INVERSIÓN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financiar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por:</w:t>
      </w:r>
      <w:r w:rsidRPr="0070564B">
        <w:rPr>
          <w:spacing w:val="102"/>
          <w:lang w:val="es-ES"/>
        </w:rPr>
        <w:t xml:space="preserve"> </w:t>
      </w:r>
      <w:r w:rsidRPr="0070564B">
        <w:rPr>
          <w:lang w:val="es-ES"/>
        </w:rPr>
        <w:t>GOBIERNO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CANARIAS</w:t>
      </w:r>
    </w:p>
    <w:p w14:paraId="62EF3213" w14:textId="77777777" w:rsidR="00653947" w:rsidRPr="0070564B" w:rsidRDefault="00653947">
      <w:pPr>
        <w:pStyle w:val="Textoindependiente"/>
        <w:rPr>
          <w:lang w:val="es-ES"/>
        </w:rPr>
      </w:pPr>
    </w:p>
    <w:p w14:paraId="0D60E237" w14:textId="77777777" w:rsidR="00653947" w:rsidRPr="0070564B" w:rsidRDefault="00920144">
      <w:pPr>
        <w:tabs>
          <w:tab w:val="left" w:pos="1534"/>
        </w:tabs>
        <w:spacing w:before="209"/>
        <w:ind w:left="118"/>
        <w:jc w:val="both"/>
        <w:rPr>
          <w:b/>
          <w:sz w:val="24"/>
          <w:lang w:val="es-ES"/>
        </w:rPr>
      </w:pPr>
      <w:r w:rsidRPr="0070564B">
        <w:rPr>
          <w:b/>
          <w:sz w:val="24"/>
          <w:lang w:val="es-ES"/>
        </w:rPr>
        <w:t>PUEL</w:t>
      </w:r>
      <w:r w:rsidRPr="0070564B">
        <w:rPr>
          <w:b/>
          <w:spacing w:val="-2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06</w:t>
      </w:r>
      <w:r w:rsidRPr="0070564B">
        <w:rPr>
          <w:b/>
          <w:sz w:val="24"/>
          <w:lang w:val="es-ES"/>
        </w:rPr>
        <w:tab/>
        <w:t>EL</w:t>
      </w:r>
      <w:r w:rsidRPr="0070564B">
        <w:rPr>
          <w:b/>
          <w:spacing w:val="-4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PENITENTE</w:t>
      </w:r>
    </w:p>
    <w:p w14:paraId="58D30D41" w14:textId="77777777" w:rsidR="00653947" w:rsidRPr="0070564B" w:rsidRDefault="00653947">
      <w:pPr>
        <w:pStyle w:val="Textoindependiente"/>
        <w:spacing w:before="10"/>
        <w:rPr>
          <w:b/>
          <w:sz w:val="21"/>
          <w:lang w:val="es-ES"/>
        </w:rPr>
      </w:pPr>
    </w:p>
    <w:p w14:paraId="33B05613" w14:textId="77777777" w:rsidR="00653947" w:rsidRPr="0070564B" w:rsidRDefault="00920144">
      <w:pPr>
        <w:pStyle w:val="Textoindependiente"/>
        <w:tabs>
          <w:tab w:val="left" w:pos="1536"/>
        </w:tabs>
        <w:spacing w:line="220" w:lineRule="auto"/>
        <w:ind w:left="1534" w:right="3449" w:hanging="1416"/>
        <w:rPr>
          <w:lang w:val="es-ES"/>
        </w:rPr>
      </w:pPr>
      <w:r w:rsidRPr="0070564B">
        <w:rPr>
          <w:lang w:val="es-ES"/>
        </w:rPr>
        <w:t>PRIT/PMM:</w:t>
      </w:r>
      <w:r w:rsidRPr="0070564B">
        <w:rPr>
          <w:lang w:val="es-ES"/>
        </w:rPr>
        <w:tab/>
      </w:r>
      <w:r w:rsidRPr="0070564B">
        <w:rPr>
          <w:lang w:val="es-ES"/>
        </w:rPr>
        <w:tab/>
        <w:t>1.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Programa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espacio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público</w:t>
      </w:r>
      <w:r w:rsidRPr="0070564B">
        <w:rPr>
          <w:spacing w:val="-51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en Espacios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libres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viario</w:t>
      </w:r>
    </w:p>
    <w:p w14:paraId="0EE2DA1E" w14:textId="77777777" w:rsidR="00653947" w:rsidRPr="0070564B" w:rsidRDefault="00920144">
      <w:pPr>
        <w:pStyle w:val="Textoindependiente"/>
        <w:tabs>
          <w:tab w:val="left" w:pos="3660"/>
        </w:tabs>
        <w:spacing w:line="264" w:lineRule="exact"/>
        <w:ind w:left="2242"/>
        <w:rPr>
          <w:lang w:val="es-ES"/>
        </w:rPr>
      </w:pPr>
      <w:r w:rsidRPr="0070564B">
        <w:rPr>
          <w:lang w:val="es-ES"/>
        </w:rPr>
        <w:t>Actuación:</w:t>
      </w:r>
      <w:r w:rsidRPr="0070564B">
        <w:rPr>
          <w:lang w:val="es-ES"/>
        </w:rPr>
        <w:tab/>
        <w:t>Mejora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paisaje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urbano</w:t>
      </w:r>
    </w:p>
    <w:p w14:paraId="2FD661C1" w14:textId="77777777" w:rsidR="00653947" w:rsidRPr="0070564B" w:rsidRDefault="00920144">
      <w:pPr>
        <w:spacing w:before="7" w:line="220" w:lineRule="auto"/>
        <w:ind w:left="2247" w:right="301" w:hanging="5"/>
        <w:rPr>
          <w:i/>
          <w:lang w:val="es-ES"/>
        </w:rPr>
      </w:pPr>
      <w:r w:rsidRPr="0070564B">
        <w:rPr>
          <w:sz w:val="24"/>
          <w:lang w:val="es-ES"/>
        </w:rPr>
        <w:t>Intervención:</w:t>
      </w:r>
      <w:r w:rsidRPr="0070564B">
        <w:rPr>
          <w:spacing w:val="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Redacción de Plan director y del posterior proyecto</w:t>
      </w:r>
      <w:r w:rsidRPr="0070564B">
        <w:rPr>
          <w:spacing w:val="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Programa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vinculado:</w:t>
      </w:r>
      <w:r w:rsidRPr="0070564B">
        <w:rPr>
          <w:spacing w:val="50"/>
          <w:sz w:val="24"/>
          <w:lang w:val="es-ES"/>
        </w:rPr>
        <w:t xml:space="preserve"> </w:t>
      </w:r>
      <w:r w:rsidRPr="0070564B">
        <w:rPr>
          <w:i/>
          <w:lang w:val="es-ES"/>
        </w:rPr>
        <w:t>GE0303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Programas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para</w:t>
      </w:r>
      <w:r w:rsidRPr="0070564B">
        <w:rPr>
          <w:i/>
          <w:spacing w:val="15"/>
          <w:lang w:val="es-ES"/>
        </w:rPr>
        <w:t xml:space="preserve"> </w:t>
      </w:r>
      <w:r w:rsidRPr="0070564B">
        <w:rPr>
          <w:i/>
          <w:lang w:val="es-ES"/>
        </w:rPr>
        <w:t>la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integración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paisajística</w:t>
      </w:r>
      <w:r w:rsidRPr="0070564B">
        <w:rPr>
          <w:i/>
          <w:spacing w:val="17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16"/>
          <w:lang w:val="es-ES"/>
        </w:rPr>
        <w:t xml:space="preserve"> </w:t>
      </w:r>
      <w:r w:rsidRPr="0070564B">
        <w:rPr>
          <w:i/>
          <w:lang w:val="es-ES"/>
        </w:rPr>
        <w:t>la</w:t>
      </w:r>
    </w:p>
    <w:p w14:paraId="4E70ED13" w14:textId="77777777" w:rsidR="00653947" w:rsidRPr="0070564B" w:rsidRDefault="00920144">
      <w:pPr>
        <w:spacing w:before="1"/>
        <w:ind w:left="4367"/>
        <w:rPr>
          <w:i/>
          <w:lang w:val="es-ES"/>
        </w:rPr>
      </w:pPr>
      <w:r w:rsidRPr="0070564B">
        <w:rPr>
          <w:i/>
          <w:lang w:val="es-ES"/>
        </w:rPr>
        <w:t>edificación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en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medio urbano.</w:t>
      </w:r>
    </w:p>
    <w:p w14:paraId="5D43C213" w14:textId="77777777" w:rsidR="00653947" w:rsidRPr="0070564B" w:rsidRDefault="00920144">
      <w:pPr>
        <w:spacing w:before="2"/>
        <w:ind w:left="4367" w:right="302" w:hanging="2"/>
        <w:rPr>
          <w:i/>
          <w:lang w:val="es-ES"/>
        </w:rPr>
      </w:pPr>
      <w:r w:rsidRPr="0070564B">
        <w:rPr>
          <w:i/>
          <w:lang w:val="es-ES"/>
        </w:rPr>
        <w:t>GE0307</w:t>
      </w:r>
      <w:r w:rsidRPr="0070564B">
        <w:rPr>
          <w:i/>
          <w:spacing w:val="-11"/>
          <w:lang w:val="es-ES"/>
        </w:rPr>
        <w:t xml:space="preserve"> </w:t>
      </w:r>
      <w:r w:rsidRPr="0070564B">
        <w:rPr>
          <w:i/>
          <w:lang w:val="es-ES"/>
        </w:rPr>
        <w:t>Programa</w:t>
      </w:r>
      <w:r w:rsidRPr="0070564B">
        <w:rPr>
          <w:i/>
          <w:spacing w:val="-10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10"/>
          <w:lang w:val="es-ES"/>
        </w:rPr>
        <w:t xml:space="preserve"> </w:t>
      </w:r>
      <w:r w:rsidRPr="0070564B">
        <w:rPr>
          <w:i/>
          <w:lang w:val="es-ES"/>
        </w:rPr>
        <w:t>mantenimiento</w:t>
      </w:r>
      <w:r w:rsidRPr="0070564B">
        <w:rPr>
          <w:i/>
          <w:spacing w:val="-11"/>
          <w:lang w:val="es-ES"/>
        </w:rPr>
        <w:t xml:space="preserve"> </w:t>
      </w:r>
      <w:r w:rsidRPr="0070564B">
        <w:rPr>
          <w:i/>
          <w:lang w:val="es-ES"/>
        </w:rPr>
        <w:t>y</w:t>
      </w:r>
      <w:r w:rsidRPr="0070564B">
        <w:rPr>
          <w:i/>
          <w:spacing w:val="-10"/>
          <w:lang w:val="es-ES"/>
        </w:rPr>
        <w:t xml:space="preserve"> </w:t>
      </w:r>
      <w:r w:rsidRPr="0070564B">
        <w:rPr>
          <w:i/>
          <w:lang w:val="es-ES"/>
        </w:rPr>
        <w:t>conservación</w:t>
      </w:r>
      <w:r w:rsidRPr="0070564B">
        <w:rPr>
          <w:i/>
          <w:spacing w:val="-9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11"/>
          <w:lang w:val="es-ES"/>
        </w:rPr>
        <w:t xml:space="preserve"> </w:t>
      </w:r>
      <w:r w:rsidRPr="0070564B">
        <w:rPr>
          <w:i/>
          <w:lang w:val="es-ES"/>
        </w:rPr>
        <w:t>la</w:t>
      </w:r>
      <w:r w:rsidRPr="0070564B">
        <w:rPr>
          <w:i/>
          <w:spacing w:val="-46"/>
          <w:lang w:val="es-ES"/>
        </w:rPr>
        <w:t xml:space="preserve"> </w:t>
      </w:r>
      <w:r w:rsidRPr="0070564B">
        <w:rPr>
          <w:i/>
          <w:lang w:val="es-ES"/>
        </w:rPr>
        <w:t>calidad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del espacio urbano</w:t>
      </w:r>
    </w:p>
    <w:p w14:paraId="0B793A62" w14:textId="77777777" w:rsidR="00653947" w:rsidRPr="0070564B" w:rsidRDefault="00920144">
      <w:pPr>
        <w:spacing w:before="3"/>
        <w:ind w:left="4367" w:right="300" w:hanging="2"/>
        <w:rPr>
          <w:i/>
          <w:lang w:val="es-ES"/>
        </w:rPr>
      </w:pPr>
      <w:r w:rsidRPr="0070564B">
        <w:rPr>
          <w:i/>
          <w:lang w:val="es-ES"/>
        </w:rPr>
        <w:t>GE0310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Programa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valoración</w:t>
      </w:r>
      <w:r w:rsidRPr="0070564B">
        <w:rPr>
          <w:i/>
          <w:spacing w:val="8"/>
          <w:lang w:val="es-ES"/>
        </w:rPr>
        <w:t xml:space="preserve"> </w:t>
      </w:r>
      <w:r w:rsidRPr="0070564B">
        <w:rPr>
          <w:i/>
          <w:lang w:val="es-ES"/>
        </w:rPr>
        <w:t>y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acondicionamiento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46"/>
          <w:lang w:val="es-ES"/>
        </w:rPr>
        <w:t xml:space="preserve"> </w:t>
      </w:r>
      <w:r w:rsidRPr="0070564B">
        <w:rPr>
          <w:i/>
          <w:lang w:val="es-ES"/>
        </w:rPr>
        <w:t>recursos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paisajísticos</w:t>
      </w:r>
    </w:p>
    <w:p w14:paraId="44C16F28" w14:textId="27DBF081" w:rsidR="00653947" w:rsidRDefault="00920144">
      <w:pPr>
        <w:pStyle w:val="Textoindependiente"/>
        <w:tabs>
          <w:tab w:val="left" w:pos="3659"/>
        </w:tabs>
        <w:spacing w:line="277" w:lineRule="exact"/>
        <w:ind w:left="2242"/>
        <w:rPr>
          <w:lang w:val="es-ES"/>
        </w:rPr>
      </w:pPr>
      <w:r w:rsidRPr="0070564B">
        <w:rPr>
          <w:lang w:val="es-ES"/>
        </w:rPr>
        <w:t>Área:</w:t>
      </w:r>
      <w:r w:rsidRPr="0070564B">
        <w:rPr>
          <w:lang w:val="es-ES"/>
        </w:rPr>
        <w:tab/>
        <w:t>CONJUNTO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HISTÓRICO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‐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CENTRO</w:t>
      </w:r>
    </w:p>
    <w:p w14:paraId="3BA64F58" w14:textId="77777777" w:rsidR="003E6270" w:rsidRPr="0070564B" w:rsidRDefault="003E6270">
      <w:pPr>
        <w:pStyle w:val="Textoindependiente"/>
        <w:tabs>
          <w:tab w:val="left" w:pos="3659"/>
        </w:tabs>
        <w:spacing w:line="277" w:lineRule="exact"/>
        <w:ind w:left="2242"/>
        <w:rPr>
          <w:lang w:val="es-ES"/>
        </w:rPr>
      </w:pPr>
    </w:p>
    <w:p w14:paraId="4BD23C27" w14:textId="77777777" w:rsidR="00653947" w:rsidRPr="0070564B" w:rsidRDefault="00653947">
      <w:pPr>
        <w:spacing w:line="277" w:lineRule="exact"/>
        <w:rPr>
          <w:lang w:val="es-ES"/>
        </w:rPr>
        <w:sectPr w:rsidR="00653947" w:rsidRPr="0070564B">
          <w:pgSz w:w="11900" w:h="16840"/>
          <w:pgMar w:top="1660" w:right="680" w:bottom="1180" w:left="1440" w:header="644" w:footer="981" w:gutter="0"/>
          <w:cols w:space="720"/>
        </w:sectPr>
      </w:pPr>
    </w:p>
    <w:p w14:paraId="5B5A9037" w14:textId="77777777" w:rsidR="00653947" w:rsidRPr="0070564B" w:rsidRDefault="00653947">
      <w:pPr>
        <w:pStyle w:val="Textoindependiente"/>
        <w:spacing w:before="11"/>
        <w:rPr>
          <w:sz w:val="20"/>
          <w:lang w:val="es-ES"/>
        </w:rPr>
      </w:pPr>
    </w:p>
    <w:p w14:paraId="3C5B64F9" w14:textId="77777777" w:rsidR="00653947" w:rsidRPr="0070564B" w:rsidRDefault="00920144">
      <w:pPr>
        <w:pStyle w:val="Textoindependiente"/>
        <w:spacing w:before="51"/>
        <w:ind w:left="118"/>
        <w:rPr>
          <w:lang w:val="es-ES"/>
        </w:rPr>
      </w:pPr>
      <w:r w:rsidRPr="0070564B">
        <w:rPr>
          <w:u w:val="single"/>
          <w:lang w:val="es-ES"/>
        </w:rPr>
        <w:t>Justificación</w:t>
      </w:r>
      <w:r w:rsidRPr="0070564B">
        <w:rPr>
          <w:spacing w:val="-6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la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inversión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propuesta</w:t>
      </w:r>
    </w:p>
    <w:p w14:paraId="193D79E1" w14:textId="77777777" w:rsidR="00653947" w:rsidRPr="0070564B" w:rsidRDefault="00920144">
      <w:pPr>
        <w:pStyle w:val="Textoindependiente"/>
        <w:spacing w:before="156" w:line="230" w:lineRule="auto"/>
        <w:ind w:left="118" w:right="302" w:firstLine="360"/>
        <w:jc w:val="both"/>
        <w:rPr>
          <w:lang w:val="es-ES"/>
        </w:rPr>
      </w:pPr>
      <w:r w:rsidRPr="0070564B">
        <w:rPr>
          <w:lang w:val="es-ES"/>
        </w:rPr>
        <w:t>El PMM recoge el tratamiento para la mejora del paisaje urbano de este espacio de posición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estratégica, junto al mar y al Ayuntamiento. En primer lugar, se deberá contar con autorización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del Servicio Provincial de Costas y también, al incluirse en el ámbit</w:t>
      </w:r>
      <w:r w:rsidRPr="0070564B">
        <w:rPr>
          <w:lang w:val="es-ES"/>
        </w:rPr>
        <w:t>o del BIC del Conjunto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Histórico,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obviamente,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tanto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plan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director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como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deberán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redactarse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partir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instrucciones,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directrices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observaciones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establezcan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servicio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correspondiente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área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competente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Cabildo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Insular,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sin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perjuicio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obviamente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tramitación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necesariamente deberá tener respecto a esta materia. Igualmente, los diseños y tratamientos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que se proyecten deberán atender a las consideraciones que se realicen al respecto por el área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accesibilidad 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 empresa SINPROMI.</w:t>
      </w:r>
    </w:p>
    <w:p w14:paraId="667962E9" w14:textId="77777777" w:rsidR="00653947" w:rsidRDefault="00920144" w:rsidP="003E6270">
      <w:pPr>
        <w:pStyle w:val="Textoindependiente"/>
        <w:spacing w:before="120" w:line="230" w:lineRule="auto"/>
        <w:ind w:left="119" w:right="306" w:firstLine="357"/>
        <w:jc w:val="both"/>
      </w:pPr>
      <w:r>
        <w:pict w14:anchorId="7418690A">
          <v:shape id="docshape7" o:spid="_x0000_s1028" type="#_x0000_t202" style="position:absolute;left:0;text-align:left;margin-left:262.45pt;margin-top:34pt;width:3.15pt;height:8pt;z-index:-16211968;mso-position-horizontal-relative:page" filled="f" stroked="f">
            <v:textbox inset="0,0,0,0">
              <w:txbxContent>
                <w:p w14:paraId="6F960CAF" w14:textId="77777777" w:rsidR="00653947" w:rsidRDefault="00920144">
                  <w:pPr>
                    <w:spacing w:line="160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70564B">
        <w:rPr>
          <w:lang w:val="es-ES"/>
        </w:rPr>
        <w:t>No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deja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ser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un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espacio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oportunidad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para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conectar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esta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plataforma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bajo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ayuntamiento con los espacios más cercanos como son la Plaza de Europa o el Paseo de San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Telmo.</w:t>
      </w:r>
      <w:r w:rsidRPr="0070564B">
        <w:rPr>
          <w:spacing w:val="-2"/>
          <w:lang w:val="es-ES"/>
        </w:rPr>
        <w:t xml:space="preserve"> </w:t>
      </w:r>
      <w:r>
        <w:t>Cuenta,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toral,</w:t>
      </w:r>
      <w:r>
        <w:rPr>
          <w:spacing w:val="-1"/>
        </w:rPr>
        <w:t xml:space="preserve"> </w:t>
      </w:r>
      <w:r>
        <w:t>con 2.800 m</w:t>
      </w:r>
      <w:r>
        <w:rPr>
          <w:vertAlign w:val="superscript"/>
        </w:rPr>
        <w:t>2</w:t>
      </w:r>
      <w:r>
        <w:rPr>
          <w:spacing w:val="7"/>
        </w:rPr>
        <w:t xml:space="preserve"> </w:t>
      </w:r>
      <w:r>
        <w:t>.</w:t>
      </w:r>
    </w:p>
    <w:p w14:paraId="59D46AFF" w14:textId="77777777" w:rsidR="00653947" w:rsidRDefault="00653947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0"/>
        <w:gridCol w:w="3494"/>
        <w:gridCol w:w="1467"/>
        <w:gridCol w:w="851"/>
        <w:gridCol w:w="2015"/>
      </w:tblGrid>
      <w:tr w:rsidR="00653947" w14:paraId="112EFC3F" w14:textId="77777777">
        <w:trPr>
          <w:trHeight w:val="364"/>
        </w:trPr>
        <w:tc>
          <w:tcPr>
            <w:tcW w:w="959" w:type="dxa"/>
            <w:shd w:val="clear" w:color="auto" w:fill="D9E2F3"/>
          </w:tcPr>
          <w:p w14:paraId="4519971F" w14:textId="77777777" w:rsidR="00653947" w:rsidRDefault="00920144">
            <w:pPr>
              <w:pStyle w:val="TableParagraph"/>
              <w:spacing w:before="6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PUEL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06</w:t>
            </w:r>
          </w:p>
        </w:tc>
        <w:tc>
          <w:tcPr>
            <w:tcW w:w="760" w:type="dxa"/>
            <w:shd w:val="clear" w:color="auto" w:fill="D9E2F3"/>
          </w:tcPr>
          <w:p w14:paraId="01C75BFA" w14:textId="77777777" w:rsidR="00653947" w:rsidRDefault="00920144">
            <w:pPr>
              <w:pStyle w:val="TableParagraph"/>
              <w:spacing w:before="61"/>
              <w:ind w:left="125"/>
              <w:rPr>
                <w:sz w:val="20"/>
              </w:rPr>
            </w:pPr>
            <w:r>
              <w:rPr>
                <w:sz w:val="20"/>
              </w:rPr>
              <w:t>65001</w:t>
            </w:r>
          </w:p>
        </w:tc>
        <w:tc>
          <w:tcPr>
            <w:tcW w:w="3494" w:type="dxa"/>
            <w:shd w:val="clear" w:color="auto" w:fill="D9E2F3"/>
          </w:tcPr>
          <w:p w14:paraId="582045E2" w14:textId="77777777" w:rsidR="00653947" w:rsidRPr="0070564B" w:rsidRDefault="00920144">
            <w:pPr>
              <w:pStyle w:val="TableParagraph"/>
              <w:spacing w:before="61"/>
              <w:ind w:left="362"/>
              <w:rPr>
                <w:b/>
                <w:sz w:val="20"/>
                <w:lang w:val="es-ES"/>
              </w:rPr>
            </w:pPr>
            <w:r w:rsidRPr="0070564B">
              <w:rPr>
                <w:sz w:val="20"/>
                <w:lang w:val="es-ES"/>
              </w:rPr>
              <w:t>Gastos</w:t>
            </w:r>
            <w:r w:rsidRPr="0070564B">
              <w:rPr>
                <w:spacing w:val="-5"/>
                <w:sz w:val="20"/>
                <w:lang w:val="es-ES"/>
              </w:rPr>
              <w:t xml:space="preserve"> </w:t>
            </w:r>
            <w:r w:rsidRPr="0070564B">
              <w:rPr>
                <w:sz w:val="20"/>
                <w:lang w:val="es-ES"/>
              </w:rPr>
              <w:t>e</w:t>
            </w:r>
            <w:r w:rsidRPr="0070564B">
              <w:rPr>
                <w:spacing w:val="-4"/>
                <w:sz w:val="20"/>
                <w:lang w:val="es-ES"/>
              </w:rPr>
              <w:t xml:space="preserve"> </w:t>
            </w:r>
            <w:r w:rsidRPr="0070564B">
              <w:rPr>
                <w:sz w:val="20"/>
                <w:lang w:val="es-ES"/>
              </w:rPr>
              <w:t>inversiones:</w:t>
            </w:r>
            <w:r w:rsidRPr="0070564B">
              <w:rPr>
                <w:spacing w:val="-3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El</w:t>
            </w:r>
            <w:r w:rsidRPr="0070564B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Penitente</w:t>
            </w:r>
          </w:p>
        </w:tc>
        <w:tc>
          <w:tcPr>
            <w:tcW w:w="1467" w:type="dxa"/>
            <w:shd w:val="clear" w:color="auto" w:fill="D9E2F3"/>
          </w:tcPr>
          <w:p w14:paraId="6925D48E" w14:textId="77777777" w:rsidR="00653947" w:rsidRDefault="00920144">
            <w:pPr>
              <w:pStyle w:val="TableParagraph"/>
              <w:spacing w:before="61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67.000,00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851" w:type="dxa"/>
            <w:shd w:val="clear" w:color="auto" w:fill="D9E2F3"/>
          </w:tcPr>
          <w:p w14:paraId="6B583A2E" w14:textId="77777777" w:rsidR="00653947" w:rsidRDefault="00920144">
            <w:pPr>
              <w:pStyle w:val="TableParagraph"/>
              <w:spacing w:before="61"/>
              <w:ind w:left="21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015" w:type="dxa"/>
            <w:shd w:val="clear" w:color="auto" w:fill="D9E2F3"/>
          </w:tcPr>
          <w:p w14:paraId="32BCD473" w14:textId="77777777" w:rsidR="00653947" w:rsidRDefault="00920144">
            <w:pPr>
              <w:pStyle w:val="TableParagraph"/>
              <w:spacing w:before="61"/>
              <w:ind w:left="220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afectados</w:t>
            </w:r>
          </w:p>
        </w:tc>
      </w:tr>
    </w:tbl>
    <w:p w14:paraId="528FC6C4" w14:textId="77777777" w:rsidR="00653947" w:rsidRDefault="00653947">
      <w:pPr>
        <w:pStyle w:val="Textoindependiente"/>
        <w:spacing w:before="8"/>
        <w:rPr>
          <w:sz w:val="22"/>
        </w:rPr>
      </w:pPr>
    </w:p>
    <w:p w14:paraId="70C92AC9" w14:textId="77777777" w:rsidR="00653947" w:rsidRPr="0070564B" w:rsidRDefault="00920144">
      <w:pPr>
        <w:pStyle w:val="Textoindependiente"/>
        <w:tabs>
          <w:tab w:val="left" w:pos="2950"/>
        </w:tabs>
        <w:ind w:left="118"/>
        <w:rPr>
          <w:lang w:val="es-ES"/>
        </w:rPr>
      </w:pPr>
      <w:r w:rsidRPr="0070564B">
        <w:rPr>
          <w:lang w:val="es-ES"/>
        </w:rPr>
        <w:t>INVERSIÓN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financiar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por:</w:t>
      </w:r>
      <w:r w:rsidRPr="0070564B">
        <w:rPr>
          <w:lang w:val="es-ES"/>
        </w:rPr>
        <w:tab/>
      </w:r>
      <w:r w:rsidRPr="0070564B">
        <w:rPr>
          <w:lang w:val="es-ES"/>
        </w:rPr>
        <w:t>GOBIERNO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CANARIAS</w:t>
      </w:r>
    </w:p>
    <w:p w14:paraId="707B5C33" w14:textId="77777777" w:rsidR="00653947" w:rsidRPr="003E6270" w:rsidRDefault="00653947">
      <w:pPr>
        <w:pStyle w:val="Textoindependiente"/>
        <w:rPr>
          <w:sz w:val="16"/>
          <w:szCs w:val="16"/>
          <w:lang w:val="es-ES"/>
        </w:rPr>
      </w:pPr>
    </w:p>
    <w:p w14:paraId="478D020B" w14:textId="77777777" w:rsidR="00653947" w:rsidRPr="003E6270" w:rsidRDefault="00653947">
      <w:pPr>
        <w:pStyle w:val="Textoindependiente"/>
        <w:rPr>
          <w:sz w:val="16"/>
          <w:szCs w:val="16"/>
          <w:lang w:val="es-ES"/>
        </w:rPr>
      </w:pPr>
    </w:p>
    <w:p w14:paraId="07944108" w14:textId="77777777" w:rsidR="00653947" w:rsidRPr="0070564B" w:rsidRDefault="00920144">
      <w:pPr>
        <w:tabs>
          <w:tab w:val="left" w:pos="1534"/>
        </w:tabs>
        <w:ind w:left="118"/>
        <w:rPr>
          <w:b/>
          <w:sz w:val="24"/>
          <w:lang w:val="es-ES"/>
        </w:rPr>
      </w:pPr>
      <w:r w:rsidRPr="0070564B">
        <w:rPr>
          <w:b/>
          <w:sz w:val="24"/>
          <w:lang w:val="es-ES"/>
        </w:rPr>
        <w:t>PUEL</w:t>
      </w:r>
      <w:r w:rsidRPr="0070564B">
        <w:rPr>
          <w:b/>
          <w:spacing w:val="-2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15</w:t>
      </w:r>
      <w:r w:rsidRPr="0070564B">
        <w:rPr>
          <w:b/>
          <w:sz w:val="24"/>
          <w:lang w:val="es-ES"/>
        </w:rPr>
        <w:tab/>
        <w:t>CALLE</w:t>
      </w:r>
      <w:r w:rsidRPr="0070564B">
        <w:rPr>
          <w:b/>
          <w:spacing w:val="-4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PUERTO</w:t>
      </w:r>
      <w:r w:rsidRPr="0070564B">
        <w:rPr>
          <w:b/>
          <w:spacing w:val="-4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VIEJO</w:t>
      </w:r>
    </w:p>
    <w:p w14:paraId="5D8F8BFF" w14:textId="77777777" w:rsidR="00653947" w:rsidRPr="0070564B" w:rsidRDefault="00653947">
      <w:pPr>
        <w:pStyle w:val="Textoindependiente"/>
        <w:spacing w:before="10"/>
        <w:rPr>
          <w:b/>
          <w:sz w:val="21"/>
          <w:lang w:val="es-ES"/>
        </w:rPr>
      </w:pPr>
    </w:p>
    <w:p w14:paraId="66FAA966" w14:textId="77777777" w:rsidR="00653947" w:rsidRPr="0070564B" w:rsidRDefault="00920144" w:rsidP="003E6270">
      <w:pPr>
        <w:pStyle w:val="Textoindependiente"/>
        <w:tabs>
          <w:tab w:val="left" w:pos="1536"/>
        </w:tabs>
        <w:spacing w:before="20" w:line="220" w:lineRule="auto"/>
        <w:ind w:left="1534" w:right="3449" w:hanging="1416"/>
        <w:rPr>
          <w:lang w:val="es-ES"/>
        </w:rPr>
      </w:pPr>
      <w:r w:rsidRPr="0070564B">
        <w:rPr>
          <w:lang w:val="es-ES"/>
        </w:rPr>
        <w:t>PRIT/PMM:</w:t>
      </w:r>
      <w:r w:rsidRPr="0070564B">
        <w:rPr>
          <w:lang w:val="es-ES"/>
        </w:rPr>
        <w:tab/>
      </w:r>
      <w:r w:rsidRPr="0070564B">
        <w:rPr>
          <w:lang w:val="es-ES"/>
        </w:rPr>
        <w:tab/>
        <w:t>1.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Programa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espacio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público</w:t>
      </w:r>
      <w:r w:rsidRPr="0070564B">
        <w:rPr>
          <w:spacing w:val="-51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en Espacios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libres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viario</w:t>
      </w:r>
    </w:p>
    <w:p w14:paraId="3941A03F" w14:textId="77777777" w:rsidR="00653947" w:rsidRPr="0070564B" w:rsidRDefault="00920144" w:rsidP="003E6270">
      <w:pPr>
        <w:pStyle w:val="Textoindependiente"/>
        <w:tabs>
          <w:tab w:val="left" w:pos="3659"/>
        </w:tabs>
        <w:spacing w:before="20" w:line="220" w:lineRule="auto"/>
        <w:ind w:left="2242" w:right="3891"/>
        <w:rPr>
          <w:lang w:val="es-ES"/>
        </w:rPr>
      </w:pPr>
      <w:r w:rsidRPr="0070564B">
        <w:rPr>
          <w:lang w:val="es-ES"/>
        </w:rPr>
        <w:t>PUEL15</w:t>
      </w:r>
      <w:r w:rsidRPr="0070564B">
        <w:rPr>
          <w:lang w:val="es-ES"/>
        </w:rPr>
        <w:tab/>
        <w:t>Puerto Viejo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Actuación:</w:t>
      </w:r>
      <w:r w:rsidRPr="0070564B">
        <w:rPr>
          <w:lang w:val="es-ES"/>
        </w:rPr>
        <w:tab/>
        <w:t>Mejora paisaje urbano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Intervención:</w:t>
      </w:r>
      <w:r w:rsidRPr="0070564B">
        <w:rPr>
          <w:spacing w:val="3"/>
          <w:lang w:val="es-ES"/>
        </w:rPr>
        <w:t xml:space="preserve"> </w:t>
      </w:r>
      <w:r w:rsidRPr="0070564B">
        <w:rPr>
          <w:lang w:val="es-ES"/>
        </w:rPr>
        <w:t>Redacción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Proyecto</w:t>
      </w:r>
    </w:p>
    <w:p w14:paraId="25AD63D6" w14:textId="77777777" w:rsidR="00653947" w:rsidRPr="0070564B" w:rsidRDefault="00920144" w:rsidP="003E6270">
      <w:pPr>
        <w:spacing w:before="20" w:line="237" w:lineRule="auto"/>
        <w:ind w:left="4367" w:right="301" w:hanging="2121"/>
        <w:rPr>
          <w:i/>
          <w:lang w:val="es-ES"/>
        </w:rPr>
      </w:pPr>
      <w:r w:rsidRPr="0070564B">
        <w:rPr>
          <w:sz w:val="24"/>
          <w:lang w:val="es-ES"/>
        </w:rPr>
        <w:t>Programa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vinculado:</w:t>
      </w:r>
      <w:r w:rsidRPr="0070564B">
        <w:rPr>
          <w:spacing w:val="50"/>
          <w:sz w:val="24"/>
          <w:lang w:val="es-ES"/>
        </w:rPr>
        <w:t xml:space="preserve"> </w:t>
      </w:r>
      <w:r w:rsidRPr="0070564B">
        <w:rPr>
          <w:i/>
          <w:lang w:val="es-ES"/>
        </w:rPr>
        <w:t>GE0307</w:t>
      </w:r>
      <w:r w:rsidRPr="0070564B">
        <w:rPr>
          <w:i/>
          <w:spacing w:val="-10"/>
          <w:lang w:val="es-ES"/>
        </w:rPr>
        <w:t xml:space="preserve"> </w:t>
      </w:r>
      <w:r w:rsidRPr="0070564B">
        <w:rPr>
          <w:i/>
          <w:lang w:val="es-ES"/>
        </w:rPr>
        <w:t>Programa</w:t>
      </w:r>
      <w:r w:rsidRPr="0070564B">
        <w:rPr>
          <w:i/>
          <w:spacing w:val="-9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10"/>
          <w:lang w:val="es-ES"/>
        </w:rPr>
        <w:t xml:space="preserve"> </w:t>
      </w:r>
      <w:r w:rsidRPr="0070564B">
        <w:rPr>
          <w:i/>
          <w:lang w:val="es-ES"/>
        </w:rPr>
        <w:t>mantenimiento</w:t>
      </w:r>
      <w:r w:rsidRPr="0070564B">
        <w:rPr>
          <w:i/>
          <w:spacing w:val="-10"/>
          <w:lang w:val="es-ES"/>
        </w:rPr>
        <w:t xml:space="preserve"> </w:t>
      </w:r>
      <w:r w:rsidRPr="0070564B">
        <w:rPr>
          <w:i/>
          <w:lang w:val="es-ES"/>
        </w:rPr>
        <w:t>y</w:t>
      </w:r>
      <w:r w:rsidRPr="0070564B">
        <w:rPr>
          <w:i/>
          <w:spacing w:val="-8"/>
          <w:lang w:val="es-ES"/>
        </w:rPr>
        <w:t xml:space="preserve"> </w:t>
      </w:r>
      <w:r w:rsidRPr="0070564B">
        <w:rPr>
          <w:i/>
          <w:lang w:val="es-ES"/>
        </w:rPr>
        <w:t>conservación</w:t>
      </w:r>
      <w:r w:rsidRPr="0070564B">
        <w:rPr>
          <w:i/>
          <w:spacing w:val="-9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10"/>
          <w:lang w:val="es-ES"/>
        </w:rPr>
        <w:t xml:space="preserve"> </w:t>
      </w:r>
      <w:r w:rsidRPr="0070564B">
        <w:rPr>
          <w:i/>
          <w:lang w:val="es-ES"/>
        </w:rPr>
        <w:t>la</w:t>
      </w:r>
      <w:r w:rsidRPr="0070564B">
        <w:rPr>
          <w:i/>
          <w:spacing w:val="-46"/>
          <w:lang w:val="es-ES"/>
        </w:rPr>
        <w:t xml:space="preserve"> </w:t>
      </w:r>
      <w:r w:rsidRPr="0070564B">
        <w:rPr>
          <w:i/>
          <w:lang w:val="es-ES"/>
        </w:rPr>
        <w:t>calidad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del espacio urbano</w:t>
      </w:r>
    </w:p>
    <w:p w14:paraId="07DBBF25" w14:textId="77777777" w:rsidR="00653947" w:rsidRPr="0070564B" w:rsidRDefault="00920144" w:rsidP="003E6270">
      <w:pPr>
        <w:pStyle w:val="Textoindependiente"/>
        <w:tabs>
          <w:tab w:val="left" w:pos="3659"/>
        </w:tabs>
        <w:spacing w:before="20" w:line="275" w:lineRule="exact"/>
        <w:ind w:left="2242"/>
        <w:rPr>
          <w:lang w:val="es-ES"/>
        </w:rPr>
      </w:pPr>
      <w:r w:rsidRPr="0070564B">
        <w:rPr>
          <w:lang w:val="es-ES"/>
        </w:rPr>
        <w:t>Área:</w:t>
      </w:r>
      <w:r w:rsidRPr="0070564B">
        <w:rPr>
          <w:lang w:val="es-ES"/>
        </w:rPr>
        <w:tab/>
        <w:t>CONJUNTO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HISTÓRICO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‐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CENTRO</w:t>
      </w:r>
    </w:p>
    <w:p w14:paraId="14409CFA" w14:textId="77777777" w:rsidR="00653947" w:rsidRPr="0070564B" w:rsidRDefault="00920144">
      <w:pPr>
        <w:pStyle w:val="Textoindependiente"/>
        <w:spacing w:before="129"/>
        <w:ind w:left="118"/>
        <w:rPr>
          <w:lang w:val="es-ES"/>
        </w:rPr>
      </w:pPr>
      <w:r w:rsidRPr="0070564B">
        <w:rPr>
          <w:u w:val="single"/>
          <w:lang w:val="es-ES"/>
        </w:rPr>
        <w:t>Antecedentes.</w:t>
      </w:r>
    </w:p>
    <w:p w14:paraId="0DD2CE95" w14:textId="77777777" w:rsidR="00653947" w:rsidRPr="0070564B" w:rsidRDefault="00920144">
      <w:pPr>
        <w:pStyle w:val="Textoindependiente"/>
        <w:spacing w:before="157" w:line="230" w:lineRule="auto"/>
        <w:ind w:left="118" w:right="301"/>
        <w:jc w:val="both"/>
        <w:rPr>
          <w:lang w:val="es-ES"/>
        </w:rPr>
      </w:pPr>
      <w:r w:rsidRPr="0070564B">
        <w:rPr>
          <w:lang w:val="es-ES"/>
        </w:rPr>
        <w:t>Esta</w:t>
      </w:r>
      <w:r w:rsidRPr="0070564B">
        <w:rPr>
          <w:spacing w:val="51"/>
          <w:lang w:val="es-ES"/>
        </w:rPr>
        <w:t xml:space="preserve"> </w:t>
      </w:r>
      <w:r w:rsidRPr="0070564B">
        <w:rPr>
          <w:lang w:val="es-ES"/>
        </w:rPr>
        <w:t>calle</w:t>
      </w:r>
      <w:r w:rsidRPr="0070564B">
        <w:rPr>
          <w:spacing w:val="51"/>
          <w:lang w:val="es-ES"/>
        </w:rPr>
        <w:t xml:space="preserve"> </w:t>
      </w:r>
      <w:r w:rsidRPr="0070564B">
        <w:rPr>
          <w:lang w:val="es-ES"/>
        </w:rPr>
        <w:t>conforma</w:t>
      </w:r>
      <w:r w:rsidRPr="0070564B">
        <w:rPr>
          <w:spacing w:val="51"/>
          <w:lang w:val="es-ES"/>
        </w:rPr>
        <w:t xml:space="preserve"> </w:t>
      </w:r>
      <w:r w:rsidRPr="0070564B">
        <w:rPr>
          <w:lang w:val="es-ES"/>
        </w:rPr>
        <w:t>un</w:t>
      </w:r>
      <w:r w:rsidRPr="0070564B">
        <w:rPr>
          <w:spacing w:val="51"/>
          <w:lang w:val="es-ES"/>
        </w:rPr>
        <w:t xml:space="preserve"> </w:t>
      </w:r>
      <w:r w:rsidRPr="0070564B">
        <w:rPr>
          <w:lang w:val="es-ES"/>
        </w:rPr>
        <w:t>importante</w:t>
      </w:r>
      <w:r w:rsidRPr="0070564B">
        <w:rPr>
          <w:spacing w:val="51"/>
          <w:lang w:val="es-ES"/>
        </w:rPr>
        <w:t xml:space="preserve"> </w:t>
      </w:r>
      <w:r w:rsidRPr="0070564B">
        <w:rPr>
          <w:lang w:val="es-ES"/>
        </w:rPr>
        <w:t>eje</w:t>
      </w:r>
      <w:r w:rsidRPr="0070564B">
        <w:rPr>
          <w:spacing w:val="52"/>
          <w:lang w:val="es-ES"/>
        </w:rPr>
        <w:t xml:space="preserve"> </w:t>
      </w:r>
      <w:r w:rsidRPr="0070564B">
        <w:rPr>
          <w:lang w:val="es-ES"/>
        </w:rPr>
        <w:t>viario</w:t>
      </w:r>
      <w:r w:rsidRPr="0070564B">
        <w:rPr>
          <w:spacing w:val="50"/>
          <w:lang w:val="es-ES"/>
        </w:rPr>
        <w:t xml:space="preserve"> </w:t>
      </w:r>
      <w:r w:rsidRPr="0070564B">
        <w:rPr>
          <w:lang w:val="es-ES"/>
        </w:rPr>
        <w:t>peatonal</w:t>
      </w:r>
      <w:r w:rsidRPr="0070564B">
        <w:rPr>
          <w:spacing w:val="51"/>
          <w:lang w:val="es-ES"/>
        </w:rPr>
        <w:t xml:space="preserve"> </w:t>
      </w:r>
      <w:r w:rsidRPr="0070564B">
        <w:rPr>
          <w:lang w:val="es-ES"/>
        </w:rPr>
        <w:t>desde</w:t>
      </w:r>
      <w:r w:rsidRPr="0070564B">
        <w:rPr>
          <w:spacing w:val="5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52"/>
          <w:lang w:val="es-ES"/>
        </w:rPr>
        <w:t xml:space="preserve"> </w:t>
      </w:r>
      <w:r w:rsidRPr="0070564B">
        <w:rPr>
          <w:lang w:val="es-ES"/>
        </w:rPr>
        <w:t>Plaza</w:t>
      </w:r>
      <w:r w:rsidRPr="0070564B">
        <w:rPr>
          <w:spacing w:val="5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51"/>
          <w:lang w:val="es-ES"/>
        </w:rPr>
        <w:t xml:space="preserve"> </w:t>
      </w:r>
      <w:r w:rsidRPr="0070564B">
        <w:rPr>
          <w:lang w:val="es-ES"/>
        </w:rPr>
        <w:t>Charco</w:t>
      </w:r>
      <w:r w:rsidRPr="0070564B">
        <w:rPr>
          <w:spacing w:val="51"/>
          <w:lang w:val="es-ES"/>
        </w:rPr>
        <w:t xml:space="preserve"> </w:t>
      </w:r>
      <w:r w:rsidRPr="0070564B">
        <w:rPr>
          <w:lang w:val="es-ES"/>
        </w:rPr>
        <w:t>hasta</w:t>
      </w:r>
      <w:r w:rsidRPr="0070564B">
        <w:rPr>
          <w:spacing w:val="52"/>
          <w:lang w:val="es-ES"/>
        </w:rPr>
        <w:t xml:space="preserve"> </w:t>
      </w:r>
      <w:r w:rsidRPr="0070564B">
        <w:rPr>
          <w:lang w:val="es-ES"/>
        </w:rPr>
        <w:t>su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encuentro con la calle Mazaroco, tramo a partir del cual tiene una función de acoger el tráfico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 vehículos de esa parte de la trama urbana del Centro, ya externa al ámbito del Conjunto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Histórico.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PMM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recoge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tratamiento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para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mejora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paisaje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ur</w:t>
      </w:r>
      <w:r w:rsidRPr="0070564B">
        <w:rPr>
          <w:lang w:val="es-ES"/>
        </w:rPr>
        <w:t>bano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esta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vía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carácter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singular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y 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vida propia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 actividad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en ella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desarrolla.</w:t>
      </w:r>
    </w:p>
    <w:p w14:paraId="6B4BE099" w14:textId="77777777" w:rsidR="00653947" w:rsidRPr="0070564B" w:rsidRDefault="00920144">
      <w:pPr>
        <w:pStyle w:val="Textoindependiente"/>
        <w:spacing w:before="154" w:line="230" w:lineRule="auto"/>
        <w:ind w:left="118" w:right="302"/>
        <w:jc w:val="both"/>
        <w:rPr>
          <w:lang w:val="es-ES"/>
        </w:rPr>
      </w:pPr>
      <w:r w:rsidRPr="0070564B">
        <w:rPr>
          <w:lang w:val="es-ES"/>
        </w:rPr>
        <w:t>Una vez ejecutadas las calles Quintana y San Juan, y la Plaza Concejil con el tramo de la calle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Iriarte; y la calle Blanco, en su tramo entre las calles Valo</w:t>
      </w:r>
      <w:r w:rsidRPr="0070564B">
        <w:rPr>
          <w:lang w:val="es-ES"/>
        </w:rPr>
        <w:t>is y Nieves Ravelo, y que considerando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que ya cuentan con proyecto la mejora de ésta vía y de la calle Dr. Ingram, resulta coherente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completar las acciones de redacción de proyectos en el espacio público del viario previsto en 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PMM con intervenciones, pr</w:t>
      </w:r>
      <w:r w:rsidRPr="0070564B">
        <w:rPr>
          <w:lang w:val="es-ES"/>
        </w:rPr>
        <w:t>ocediendo a actuar en tal sentido sobre la calle Puerto Viejo, pues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así se contaría con el documento técnico que vendría a complementar los ya redactados en 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ámbito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entorno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centro neurálgico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Plaza del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Charco.</w:t>
      </w:r>
    </w:p>
    <w:p w14:paraId="58F44FCE" w14:textId="77777777" w:rsidR="00653947" w:rsidRPr="0070564B" w:rsidRDefault="00653947">
      <w:pPr>
        <w:spacing w:line="230" w:lineRule="auto"/>
        <w:jc w:val="both"/>
        <w:rPr>
          <w:lang w:val="es-ES"/>
        </w:rPr>
        <w:sectPr w:rsidR="00653947" w:rsidRPr="0070564B">
          <w:pgSz w:w="11900" w:h="16840"/>
          <w:pgMar w:top="1660" w:right="680" w:bottom="1180" w:left="1440" w:header="644" w:footer="981" w:gutter="0"/>
          <w:cols w:space="720"/>
        </w:sectPr>
      </w:pPr>
    </w:p>
    <w:p w14:paraId="2FA6865A" w14:textId="77777777" w:rsidR="00653947" w:rsidRPr="0070564B" w:rsidRDefault="00653947">
      <w:pPr>
        <w:pStyle w:val="Textoindependiente"/>
        <w:spacing w:before="11"/>
        <w:rPr>
          <w:sz w:val="20"/>
          <w:lang w:val="es-ES"/>
        </w:rPr>
      </w:pPr>
    </w:p>
    <w:p w14:paraId="227CEF7B" w14:textId="77777777" w:rsidR="00653947" w:rsidRPr="0070564B" w:rsidRDefault="00920144">
      <w:pPr>
        <w:pStyle w:val="Textoindependiente"/>
        <w:spacing w:before="60" w:line="230" w:lineRule="auto"/>
        <w:ind w:left="118" w:right="301"/>
        <w:jc w:val="both"/>
        <w:rPr>
          <w:lang w:val="es-ES"/>
        </w:rPr>
      </w:pPr>
      <w:r w:rsidRPr="0070564B">
        <w:rPr>
          <w:lang w:val="es-ES"/>
        </w:rPr>
        <w:t>Esta actuación ya se había incluido en el Proyecto de Presupuestos de 2020, pero la reducción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del presupuesto para poder hacer frente a las contingencias extraordinarias provocadas por 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pandemia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COVID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imposibilitó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su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elaboración.</w:t>
      </w:r>
    </w:p>
    <w:p w14:paraId="2DFC11C9" w14:textId="77777777" w:rsidR="00653947" w:rsidRPr="0070564B" w:rsidRDefault="00920144">
      <w:pPr>
        <w:pStyle w:val="Textoindependiente"/>
        <w:spacing w:before="147"/>
        <w:ind w:left="118"/>
        <w:jc w:val="both"/>
        <w:rPr>
          <w:lang w:val="es-ES"/>
        </w:rPr>
      </w:pPr>
      <w:r w:rsidRPr="0070564B">
        <w:rPr>
          <w:u w:val="single"/>
          <w:lang w:val="es-ES"/>
        </w:rPr>
        <w:t>Justificación</w:t>
      </w:r>
      <w:r w:rsidRPr="0070564B">
        <w:rPr>
          <w:spacing w:val="-6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la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inversión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propuesta</w:t>
      </w:r>
    </w:p>
    <w:p w14:paraId="3A43062A" w14:textId="77777777" w:rsidR="00653947" w:rsidRPr="0070564B" w:rsidRDefault="00920144">
      <w:pPr>
        <w:pStyle w:val="Textoindependiente"/>
        <w:spacing w:before="157" w:line="230" w:lineRule="auto"/>
        <w:ind w:left="118" w:right="302" w:firstLine="360"/>
        <w:jc w:val="both"/>
        <w:rPr>
          <w:lang w:val="es-ES"/>
        </w:rPr>
      </w:pPr>
      <w:r w:rsidRPr="0070564B">
        <w:rPr>
          <w:lang w:val="es-ES"/>
        </w:rPr>
        <w:t>Lo anterior viene a describir el criterio de continuidad en la colaboración y cooperación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 xml:space="preserve">administrativa que inspira el programa de </w:t>
      </w:r>
      <w:r w:rsidRPr="0070564B">
        <w:rPr>
          <w:i/>
          <w:lang w:val="es-ES"/>
        </w:rPr>
        <w:t>Regeneración del espacio turístico</w:t>
      </w:r>
      <w:r w:rsidRPr="0070564B">
        <w:rPr>
          <w:lang w:val="es-ES"/>
        </w:rPr>
        <w:t>, además de los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programas antes citados que contiene el eje de gestión</w:t>
      </w:r>
      <w:r w:rsidRPr="0070564B">
        <w:rPr>
          <w:lang w:val="es-ES"/>
        </w:rPr>
        <w:t xml:space="preserve"> del PMM, siendo ya una explicación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justificativa de la conveniencia de proceder en el ejercicio 2022 a encargar la redacción del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mejora urbana de 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calle Puerto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Viejo.</w:t>
      </w:r>
    </w:p>
    <w:p w14:paraId="3850514D" w14:textId="77777777" w:rsidR="00653947" w:rsidRPr="0070564B" w:rsidRDefault="00920144">
      <w:pPr>
        <w:pStyle w:val="Textoindependiente"/>
        <w:spacing w:line="230" w:lineRule="auto"/>
        <w:ind w:left="118" w:right="301" w:firstLine="360"/>
        <w:jc w:val="both"/>
        <w:rPr>
          <w:lang w:val="es-ES"/>
        </w:rPr>
      </w:pPr>
      <w:r w:rsidRPr="0070564B">
        <w:rPr>
          <w:lang w:val="es-ES"/>
        </w:rPr>
        <w:t>Al incluirse en el ámbito del BIC del Conjunto Histórico, obviamente, el proyecto deberá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redactarse a partir de las instrucciones, directrices y observaciones que se establezcan por 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servicio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correspondiente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área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competente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Cabildo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Insular,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sin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perjuicio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obviamente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tramitación que necesariamente deberá tener respecto a esta materia. Igualmente, los diseños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y tratamientos que se proyecten deberán atender a las consideraciones que se realicen al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respecto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el área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accesibili</w:t>
      </w:r>
      <w:r w:rsidRPr="0070564B">
        <w:rPr>
          <w:lang w:val="es-ES"/>
        </w:rPr>
        <w:t>dad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empresa SINPROMI.</w:t>
      </w:r>
    </w:p>
    <w:p w14:paraId="7C4BBADB" w14:textId="77777777" w:rsidR="00653947" w:rsidRPr="0070564B" w:rsidRDefault="00653947">
      <w:pPr>
        <w:pStyle w:val="Textoindependiente"/>
        <w:spacing w:before="4" w:after="1"/>
        <w:rPr>
          <w:sz w:val="21"/>
          <w:lang w:val="es-E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0"/>
        <w:gridCol w:w="3494"/>
        <w:gridCol w:w="1467"/>
        <w:gridCol w:w="851"/>
        <w:gridCol w:w="2015"/>
      </w:tblGrid>
      <w:tr w:rsidR="00653947" w14:paraId="3FAD90DB" w14:textId="77777777">
        <w:trPr>
          <w:trHeight w:val="852"/>
        </w:trPr>
        <w:tc>
          <w:tcPr>
            <w:tcW w:w="959" w:type="dxa"/>
            <w:shd w:val="clear" w:color="auto" w:fill="D9E2F3"/>
          </w:tcPr>
          <w:p w14:paraId="004C5322" w14:textId="77777777" w:rsidR="00653947" w:rsidRDefault="00920144">
            <w:pPr>
              <w:pStyle w:val="TableParagraph"/>
              <w:spacing w:before="6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PUEL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760" w:type="dxa"/>
            <w:shd w:val="clear" w:color="auto" w:fill="D9E2F3"/>
          </w:tcPr>
          <w:p w14:paraId="0B1DDE4D" w14:textId="77777777" w:rsidR="00653947" w:rsidRDefault="00920144">
            <w:pPr>
              <w:pStyle w:val="TableParagraph"/>
              <w:spacing w:before="61"/>
              <w:ind w:left="125"/>
              <w:rPr>
                <w:sz w:val="20"/>
              </w:rPr>
            </w:pPr>
            <w:r>
              <w:rPr>
                <w:sz w:val="20"/>
              </w:rPr>
              <w:t>65001</w:t>
            </w:r>
          </w:p>
        </w:tc>
        <w:tc>
          <w:tcPr>
            <w:tcW w:w="3494" w:type="dxa"/>
            <w:shd w:val="clear" w:color="auto" w:fill="D9E2F3"/>
          </w:tcPr>
          <w:p w14:paraId="13E5E421" w14:textId="77777777" w:rsidR="00653947" w:rsidRPr="0070564B" w:rsidRDefault="00920144">
            <w:pPr>
              <w:pStyle w:val="TableParagraph"/>
              <w:spacing w:before="60"/>
              <w:ind w:left="286" w:right="276" w:hanging="1"/>
              <w:jc w:val="center"/>
              <w:rPr>
                <w:b/>
                <w:sz w:val="20"/>
                <w:lang w:val="es-ES"/>
              </w:rPr>
            </w:pPr>
            <w:r w:rsidRPr="0070564B">
              <w:rPr>
                <w:sz w:val="20"/>
                <w:lang w:val="es-ES"/>
              </w:rPr>
              <w:t xml:space="preserve">Gastos e inversiones: </w:t>
            </w:r>
            <w:r w:rsidRPr="0070564B">
              <w:rPr>
                <w:b/>
                <w:sz w:val="20"/>
                <w:lang w:val="es-ES"/>
              </w:rPr>
              <w:t>Redacción</w:t>
            </w:r>
            <w:r w:rsidRPr="0070564B">
              <w:rPr>
                <w:b/>
                <w:spacing w:val="1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Proyecto reurbanización de la Calle</w:t>
            </w:r>
            <w:r w:rsidRPr="0070564B">
              <w:rPr>
                <w:b/>
                <w:spacing w:val="-44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Puerto</w:t>
            </w:r>
            <w:r w:rsidRPr="0070564B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Viejo.</w:t>
            </w:r>
          </w:p>
        </w:tc>
        <w:tc>
          <w:tcPr>
            <w:tcW w:w="1467" w:type="dxa"/>
            <w:shd w:val="clear" w:color="auto" w:fill="D9E2F3"/>
          </w:tcPr>
          <w:p w14:paraId="756D71A9" w14:textId="77777777" w:rsidR="00653947" w:rsidRDefault="00920144">
            <w:pPr>
              <w:pStyle w:val="TableParagraph"/>
              <w:spacing w:before="61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28.000,00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851" w:type="dxa"/>
            <w:shd w:val="clear" w:color="auto" w:fill="D9E2F3"/>
          </w:tcPr>
          <w:p w14:paraId="02AE4D62" w14:textId="77777777" w:rsidR="00653947" w:rsidRDefault="00920144">
            <w:pPr>
              <w:pStyle w:val="TableParagraph"/>
              <w:spacing w:before="61"/>
              <w:ind w:left="21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015" w:type="dxa"/>
            <w:shd w:val="clear" w:color="auto" w:fill="D9E2F3"/>
          </w:tcPr>
          <w:p w14:paraId="73DB5089" w14:textId="77777777" w:rsidR="00653947" w:rsidRDefault="00920144">
            <w:pPr>
              <w:pStyle w:val="TableParagraph"/>
              <w:spacing w:before="61"/>
              <w:ind w:left="220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afectados</w:t>
            </w:r>
          </w:p>
        </w:tc>
      </w:tr>
    </w:tbl>
    <w:p w14:paraId="009B007F" w14:textId="77777777" w:rsidR="00653947" w:rsidRDefault="00653947">
      <w:pPr>
        <w:pStyle w:val="Textoindependiente"/>
        <w:spacing w:before="8"/>
        <w:rPr>
          <w:sz w:val="22"/>
        </w:rPr>
      </w:pPr>
    </w:p>
    <w:p w14:paraId="556EC0EE" w14:textId="77777777" w:rsidR="00653947" w:rsidRPr="0070564B" w:rsidRDefault="00920144">
      <w:pPr>
        <w:pStyle w:val="Textoindependiente"/>
        <w:ind w:left="118"/>
        <w:jc w:val="both"/>
        <w:rPr>
          <w:lang w:val="es-ES"/>
        </w:rPr>
      </w:pPr>
      <w:r w:rsidRPr="0070564B">
        <w:rPr>
          <w:lang w:val="es-ES"/>
        </w:rPr>
        <w:t>INVERSIÓN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financiar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por:</w:t>
      </w:r>
      <w:r w:rsidRPr="0070564B">
        <w:rPr>
          <w:spacing w:val="102"/>
          <w:lang w:val="es-ES"/>
        </w:rPr>
        <w:t xml:space="preserve"> </w:t>
      </w:r>
      <w:r w:rsidRPr="0070564B">
        <w:rPr>
          <w:lang w:val="es-ES"/>
        </w:rPr>
        <w:t>GOBIERNO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CANARIAS</w:t>
      </w:r>
    </w:p>
    <w:p w14:paraId="14EC5E87" w14:textId="77777777" w:rsidR="00653947" w:rsidRPr="0070564B" w:rsidRDefault="00653947">
      <w:pPr>
        <w:pStyle w:val="Textoindependiente"/>
        <w:spacing w:before="1"/>
        <w:rPr>
          <w:sz w:val="22"/>
          <w:lang w:val="es-ES"/>
        </w:rPr>
      </w:pPr>
    </w:p>
    <w:p w14:paraId="4AF32DD8" w14:textId="77777777" w:rsidR="00653947" w:rsidRPr="0070564B" w:rsidRDefault="00920144">
      <w:pPr>
        <w:pStyle w:val="Ttulo2"/>
        <w:tabs>
          <w:tab w:val="left" w:pos="1534"/>
        </w:tabs>
        <w:jc w:val="both"/>
        <w:rPr>
          <w:lang w:val="es-ES"/>
        </w:rPr>
      </w:pPr>
      <w:r w:rsidRPr="0070564B">
        <w:rPr>
          <w:lang w:val="es-ES"/>
        </w:rPr>
        <w:t>PUEL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46</w:t>
      </w:r>
      <w:r w:rsidRPr="0070564B">
        <w:rPr>
          <w:lang w:val="es-ES"/>
        </w:rPr>
        <w:tab/>
        <w:t>PASEO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SAN AMARO. Adaptación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 proyecto.</w:t>
      </w:r>
    </w:p>
    <w:p w14:paraId="6E329846" w14:textId="77777777" w:rsidR="00653947" w:rsidRPr="0070564B" w:rsidRDefault="00653947">
      <w:pPr>
        <w:pStyle w:val="Textoindependiente"/>
        <w:spacing w:before="2"/>
        <w:rPr>
          <w:b/>
          <w:sz w:val="21"/>
          <w:lang w:val="es-ES"/>
        </w:rPr>
      </w:pPr>
    </w:p>
    <w:p w14:paraId="2608A958" w14:textId="77777777" w:rsidR="00653947" w:rsidRPr="0070564B" w:rsidRDefault="00920144">
      <w:pPr>
        <w:pStyle w:val="Textoindependiente"/>
        <w:tabs>
          <w:tab w:val="left" w:pos="1536"/>
        </w:tabs>
        <w:spacing w:line="281" w:lineRule="exact"/>
        <w:ind w:left="118"/>
        <w:rPr>
          <w:lang w:val="es-ES"/>
        </w:rPr>
      </w:pPr>
      <w:r w:rsidRPr="0070564B">
        <w:rPr>
          <w:lang w:val="es-ES"/>
        </w:rPr>
        <w:t>PRIT/PMM:</w:t>
      </w:r>
      <w:r w:rsidRPr="0070564B">
        <w:rPr>
          <w:lang w:val="es-ES"/>
        </w:rPr>
        <w:tab/>
        <w:t>1.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Programa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espacio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público</w:t>
      </w:r>
    </w:p>
    <w:p w14:paraId="35556ECF" w14:textId="77777777" w:rsidR="00653947" w:rsidRPr="0070564B" w:rsidRDefault="00920144" w:rsidP="003E6270">
      <w:pPr>
        <w:pStyle w:val="Textoindependiente"/>
        <w:tabs>
          <w:tab w:val="left" w:pos="3659"/>
        </w:tabs>
        <w:spacing w:before="40" w:line="220" w:lineRule="auto"/>
        <w:ind w:left="2240" w:right="3780" w:hanging="1"/>
        <w:rPr>
          <w:lang w:val="es-ES"/>
        </w:rPr>
      </w:pPr>
      <w:r w:rsidRPr="0070564B">
        <w:rPr>
          <w:lang w:val="es-ES"/>
        </w:rPr>
        <w:t>Actuaciones en Espacios libres y viario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PUEL46</w:t>
      </w:r>
      <w:r w:rsidRPr="0070564B">
        <w:rPr>
          <w:lang w:val="es-ES"/>
        </w:rPr>
        <w:tab/>
        <w:t>Paseo de San Amaro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Intervención:</w:t>
      </w:r>
      <w:r w:rsidRPr="0070564B">
        <w:rPr>
          <w:spacing w:val="8"/>
          <w:lang w:val="es-ES"/>
        </w:rPr>
        <w:t xml:space="preserve"> </w:t>
      </w:r>
      <w:r w:rsidRPr="0070564B">
        <w:rPr>
          <w:lang w:val="es-ES"/>
        </w:rPr>
        <w:t>Adaptación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proyecto</w:t>
      </w:r>
    </w:p>
    <w:p w14:paraId="2988CCDF" w14:textId="77777777" w:rsidR="00653947" w:rsidRPr="0070564B" w:rsidRDefault="00920144" w:rsidP="003E6270">
      <w:pPr>
        <w:spacing w:before="40" w:line="265" w:lineRule="exact"/>
        <w:ind w:left="2240"/>
        <w:rPr>
          <w:i/>
          <w:lang w:val="es-ES"/>
        </w:rPr>
      </w:pPr>
      <w:r w:rsidRPr="0070564B">
        <w:rPr>
          <w:sz w:val="24"/>
          <w:lang w:val="es-ES"/>
        </w:rPr>
        <w:t>Programa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 xml:space="preserve">vinculado:  </w:t>
      </w:r>
      <w:r w:rsidRPr="0070564B">
        <w:rPr>
          <w:i/>
          <w:lang w:val="es-ES"/>
        </w:rPr>
        <w:t>GE0701</w:t>
      </w:r>
      <w:r w:rsidRPr="0070564B">
        <w:rPr>
          <w:i/>
          <w:spacing w:val="-2"/>
          <w:lang w:val="es-ES"/>
        </w:rPr>
        <w:t xml:space="preserve"> </w:t>
      </w:r>
      <w:r w:rsidRPr="0070564B">
        <w:rPr>
          <w:i/>
          <w:lang w:val="es-ES"/>
        </w:rPr>
        <w:t>Programa</w:t>
      </w:r>
      <w:r w:rsidRPr="0070564B">
        <w:rPr>
          <w:i/>
          <w:spacing w:val="-3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2"/>
          <w:lang w:val="es-ES"/>
        </w:rPr>
        <w:t xml:space="preserve"> </w:t>
      </w:r>
      <w:r w:rsidRPr="0070564B">
        <w:rPr>
          <w:i/>
          <w:lang w:val="es-ES"/>
        </w:rPr>
        <w:t>impulso</w:t>
      </w:r>
      <w:r w:rsidRPr="0070564B">
        <w:rPr>
          <w:i/>
          <w:spacing w:val="-2"/>
          <w:lang w:val="es-ES"/>
        </w:rPr>
        <w:t xml:space="preserve"> </w:t>
      </w:r>
      <w:r w:rsidRPr="0070564B">
        <w:rPr>
          <w:i/>
          <w:lang w:val="es-ES"/>
        </w:rPr>
        <w:t>del</w:t>
      </w:r>
      <w:r w:rsidRPr="0070564B">
        <w:rPr>
          <w:i/>
          <w:spacing w:val="-3"/>
          <w:lang w:val="es-ES"/>
        </w:rPr>
        <w:t xml:space="preserve"> </w:t>
      </w:r>
      <w:r w:rsidRPr="0070564B">
        <w:rPr>
          <w:i/>
          <w:lang w:val="es-ES"/>
        </w:rPr>
        <w:t>turismo</w:t>
      </w:r>
      <w:r w:rsidRPr="0070564B">
        <w:rPr>
          <w:i/>
          <w:spacing w:val="-3"/>
          <w:lang w:val="es-ES"/>
        </w:rPr>
        <w:t xml:space="preserve"> </w:t>
      </w:r>
      <w:r w:rsidRPr="0070564B">
        <w:rPr>
          <w:i/>
          <w:lang w:val="es-ES"/>
        </w:rPr>
        <w:t>accesible.</w:t>
      </w:r>
    </w:p>
    <w:p w14:paraId="00286068" w14:textId="77777777" w:rsidR="00653947" w:rsidRPr="0070564B" w:rsidRDefault="00920144" w:rsidP="003E6270">
      <w:pPr>
        <w:pStyle w:val="Textoindependiente"/>
        <w:tabs>
          <w:tab w:val="left" w:pos="3658"/>
        </w:tabs>
        <w:spacing w:before="40" w:line="281" w:lineRule="exact"/>
        <w:ind w:left="2240"/>
        <w:rPr>
          <w:lang w:val="es-ES"/>
        </w:rPr>
      </w:pPr>
      <w:r w:rsidRPr="0070564B">
        <w:rPr>
          <w:lang w:val="es-ES"/>
        </w:rPr>
        <w:t>Área:</w:t>
      </w:r>
      <w:r w:rsidRPr="0070564B">
        <w:rPr>
          <w:lang w:val="es-ES"/>
        </w:rPr>
        <w:tab/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PAZ</w:t>
      </w:r>
    </w:p>
    <w:p w14:paraId="28071DA5" w14:textId="77777777" w:rsidR="00653947" w:rsidRPr="0070564B" w:rsidRDefault="00920144">
      <w:pPr>
        <w:pStyle w:val="Textoindependiente"/>
        <w:spacing w:before="145"/>
        <w:ind w:left="118"/>
        <w:rPr>
          <w:lang w:val="es-ES"/>
        </w:rPr>
      </w:pPr>
      <w:r w:rsidRPr="0070564B">
        <w:rPr>
          <w:u w:val="single"/>
          <w:lang w:val="es-ES"/>
        </w:rPr>
        <w:t>Antecedentes</w:t>
      </w:r>
    </w:p>
    <w:p w14:paraId="34090EB2" w14:textId="77777777" w:rsidR="00653947" w:rsidRPr="0070564B" w:rsidRDefault="00920144">
      <w:pPr>
        <w:pStyle w:val="Textoindependiente"/>
        <w:spacing w:before="156" w:line="230" w:lineRule="auto"/>
        <w:ind w:left="118" w:right="304"/>
        <w:jc w:val="both"/>
        <w:rPr>
          <w:lang w:val="es-ES"/>
        </w:rPr>
      </w:pPr>
      <w:r w:rsidRPr="0070564B">
        <w:rPr>
          <w:lang w:val="es-ES"/>
        </w:rPr>
        <w:t>En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año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2012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encargó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realizó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levantamiento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topográfico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preciso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para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redacción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51"/>
          <w:lang w:val="es-ES"/>
        </w:rPr>
        <w:t xml:space="preserve"> </w:t>
      </w:r>
      <w:r w:rsidRPr="0070564B">
        <w:rPr>
          <w:lang w:val="es-ES"/>
        </w:rPr>
        <w:t>proyecto de mejora y acondicionamiento del Paseo de San Amaro, cuya elaboración formaba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parte de los trabajos descritos en el anexo del convenio de colaboración suscrito entre 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Consorcio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empresa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pública GESPLAN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septiembre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2012.</w:t>
      </w:r>
    </w:p>
    <w:p w14:paraId="5A859D07" w14:textId="77777777" w:rsidR="00653947" w:rsidRPr="0070564B" w:rsidRDefault="00920144">
      <w:pPr>
        <w:pStyle w:val="Textoindependiente"/>
        <w:spacing w:before="155" w:line="230" w:lineRule="auto"/>
        <w:ind w:left="118" w:right="301"/>
        <w:jc w:val="both"/>
        <w:rPr>
          <w:lang w:val="es-ES"/>
        </w:rPr>
      </w:pPr>
      <w:r w:rsidRPr="0070564B">
        <w:rPr>
          <w:lang w:val="es-ES"/>
        </w:rPr>
        <w:t xml:space="preserve">Efectivamente, </w:t>
      </w:r>
      <w:r w:rsidRPr="0070564B">
        <w:rPr>
          <w:lang w:val="es-ES"/>
        </w:rPr>
        <w:t>en los primeros meses del año 2013 se entregó por GESPLAN una versión inicial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citado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proyecto,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fue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remitida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al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servicio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correspondiente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Ayuntamiento,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empresa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SINPROMI y al área del Cabildo de Tenerife que gestionaba las obras a desarrollar a través del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convenio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Regeneración del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espacio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turístico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Isla.</w:t>
      </w:r>
    </w:p>
    <w:p w14:paraId="52E5F1A1" w14:textId="77777777" w:rsidR="00653947" w:rsidRPr="0070564B" w:rsidRDefault="00920144">
      <w:pPr>
        <w:pStyle w:val="Textoindependiente"/>
        <w:spacing w:before="155" w:line="230" w:lineRule="auto"/>
        <w:ind w:left="118" w:right="303"/>
        <w:jc w:val="both"/>
        <w:rPr>
          <w:lang w:val="es-ES"/>
        </w:rPr>
      </w:pPr>
      <w:r w:rsidRPr="0070564B">
        <w:rPr>
          <w:lang w:val="es-ES"/>
        </w:rPr>
        <w:t>Sobre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dicho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documento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técnico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mantuvo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una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reunión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técnica,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mes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marzo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2013,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la que asi</w:t>
      </w:r>
      <w:r w:rsidRPr="0070564B">
        <w:rPr>
          <w:lang w:val="es-ES"/>
        </w:rPr>
        <w:t>stieron el concejal de urbanismo del Ayuntamiento y cuatro técnicos de la Oficina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Técnica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Municipal,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directora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un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técnico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área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accesibilidad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empresa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SINPROMI,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la</w:t>
      </w:r>
    </w:p>
    <w:p w14:paraId="5A739064" w14:textId="77777777" w:rsidR="00653947" w:rsidRPr="0070564B" w:rsidRDefault="00653947">
      <w:pPr>
        <w:spacing w:line="230" w:lineRule="auto"/>
        <w:jc w:val="both"/>
        <w:rPr>
          <w:lang w:val="es-ES"/>
        </w:rPr>
        <w:sectPr w:rsidR="00653947" w:rsidRPr="0070564B">
          <w:pgSz w:w="11900" w:h="16840"/>
          <w:pgMar w:top="1660" w:right="680" w:bottom="1180" w:left="1440" w:header="644" w:footer="981" w:gutter="0"/>
          <w:cols w:space="720"/>
        </w:sectPr>
      </w:pPr>
    </w:p>
    <w:p w14:paraId="1E77438B" w14:textId="77777777" w:rsidR="00653947" w:rsidRPr="0070564B" w:rsidRDefault="00653947">
      <w:pPr>
        <w:pStyle w:val="Textoindependiente"/>
        <w:spacing w:before="11"/>
        <w:rPr>
          <w:sz w:val="20"/>
          <w:lang w:val="es-ES"/>
        </w:rPr>
      </w:pPr>
    </w:p>
    <w:p w14:paraId="6066DE98" w14:textId="77777777" w:rsidR="00653947" w:rsidRPr="0070564B" w:rsidRDefault="00920144">
      <w:pPr>
        <w:pStyle w:val="Textoindependiente"/>
        <w:spacing w:before="60" w:line="230" w:lineRule="auto"/>
        <w:ind w:left="118" w:right="303"/>
        <w:jc w:val="both"/>
        <w:rPr>
          <w:lang w:val="es-ES"/>
        </w:rPr>
      </w:pPr>
      <w:r w:rsidRPr="0070564B">
        <w:rPr>
          <w:lang w:val="es-ES"/>
        </w:rPr>
        <w:t>asistencia técnica del Cabildo para los proyectos a desarrollar con el Convenio de regeneración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del espacio turístico de la Isla y dos técnicos del personal de GESPLAN como redactores del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proyecto. En el acta levantada de dicha reunión se contienen con pre</w:t>
      </w:r>
      <w:r w:rsidRPr="0070564B">
        <w:rPr>
          <w:lang w:val="es-ES"/>
        </w:rPr>
        <w:t>cisión todos los aspectos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requeridos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para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su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incorporación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o corrección.</w:t>
      </w:r>
    </w:p>
    <w:p w14:paraId="657668C6" w14:textId="77777777" w:rsidR="00653947" w:rsidRPr="0070564B" w:rsidRDefault="00920144">
      <w:pPr>
        <w:pStyle w:val="Textoindependiente"/>
        <w:spacing w:before="155" w:line="230" w:lineRule="auto"/>
        <w:ind w:left="118" w:right="301"/>
        <w:jc w:val="both"/>
        <w:rPr>
          <w:lang w:val="es-ES"/>
        </w:rPr>
      </w:pPr>
      <w:r w:rsidRPr="0070564B">
        <w:rPr>
          <w:lang w:val="es-ES"/>
        </w:rPr>
        <w:t>El proyecto entregado con las subsanaciones requeridas cumplía con todas las determinaciones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normativas de aplicación en su momento, y con las directrices que se trasladaron en la ref</w:t>
      </w:r>
      <w:r w:rsidRPr="0070564B">
        <w:rPr>
          <w:lang w:val="es-ES"/>
        </w:rPr>
        <w:t>erida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reunión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técnica,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sin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hubiera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ninguna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objeción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sobre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lo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correcto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documento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presentado.</w:t>
      </w:r>
    </w:p>
    <w:p w14:paraId="0A9E61EE" w14:textId="77777777" w:rsidR="00653947" w:rsidRPr="0070564B" w:rsidRDefault="00920144">
      <w:pPr>
        <w:pStyle w:val="Textoindependiente"/>
        <w:spacing w:before="157" w:line="230" w:lineRule="auto"/>
        <w:ind w:left="118" w:right="302"/>
        <w:jc w:val="both"/>
        <w:rPr>
          <w:lang w:val="es-ES"/>
        </w:rPr>
      </w:pPr>
      <w:r w:rsidRPr="0070564B">
        <w:rPr>
          <w:lang w:val="es-ES"/>
        </w:rPr>
        <w:t>No obstante, en esa etapa, ya se puso de manifiesto por la representación de SINPROMI, que 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soluciones relativas a la accesibilidad no eran las ideales, aunque se entendían correctas dadas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las circunstancias que concurrían en el espacio objeto de la inte</w:t>
      </w:r>
      <w:r w:rsidRPr="0070564B">
        <w:rPr>
          <w:lang w:val="es-ES"/>
        </w:rPr>
        <w:t>rvención. Las pendientes que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presenta la vía peatonal, las condiciones y limitaciones topográficas, y la existencia de escaleras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con difícil inclusión de alternativas que las evitaran, hicieron que se aceptara el tratamiento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recogido en el proyecto de 2013</w:t>
      </w:r>
      <w:r w:rsidRPr="0070564B">
        <w:rPr>
          <w:lang w:val="es-ES"/>
        </w:rPr>
        <w:t>; sin que se analizaran posibles opciones de instalar elementos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mecánicos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en el itinerario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peatonal.</w:t>
      </w:r>
    </w:p>
    <w:p w14:paraId="791F8D72" w14:textId="77777777" w:rsidR="00653947" w:rsidRPr="0070564B" w:rsidRDefault="00920144">
      <w:pPr>
        <w:pStyle w:val="Textoindependiente"/>
        <w:spacing w:before="150" w:line="230" w:lineRule="auto"/>
        <w:ind w:left="118" w:right="303"/>
        <w:jc w:val="both"/>
        <w:rPr>
          <w:lang w:val="es-ES"/>
        </w:rPr>
      </w:pPr>
      <w:r w:rsidRPr="0070564B">
        <w:rPr>
          <w:lang w:val="es-ES"/>
        </w:rPr>
        <w:t>La dificultad de obtener financiación para ejecutar las obras contenidas en el proyecto motivó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adoptara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decisión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no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proceder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entonces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tramitación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pertinente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para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aprobación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del documento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técnico.</w:t>
      </w:r>
    </w:p>
    <w:p w14:paraId="4A825223" w14:textId="77777777" w:rsidR="00653947" w:rsidRPr="0070564B" w:rsidRDefault="00920144">
      <w:pPr>
        <w:pStyle w:val="Textoindependiente"/>
        <w:spacing w:before="157" w:line="230" w:lineRule="auto"/>
        <w:ind w:left="118" w:right="303"/>
        <w:jc w:val="both"/>
        <w:rPr>
          <w:lang w:val="es-ES"/>
        </w:rPr>
      </w:pPr>
      <w:r w:rsidRPr="0070564B">
        <w:rPr>
          <w:lang w:val="es-ES"/>
        </w:rPr>
        <w:t>Posteriormente, esta actuación se incluyó en el Proyecto de Presupuestos de 2020, pero 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reducción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presupuesto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para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poder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hacer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frente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contingencias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extraordinarias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provocadas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pandemia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COVID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imposibilitó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su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elaboración.</w:t>
      </w:r>
    </w:p>
    <w:p w14:paraId="0495EF25" w14:textId="77777777" w:rsidR="00653947" w:rsidRPr="0070564B" w:rsidRDefault="00920144">
      <w:pPr>
        <w:pStyle w:val="Textoindependiente"/>
        <w:spacing w:before="147"/>
        <w:ind w:left="173"/>
        <w:jc w:val="both"/>
        <w:rPr>
          <w:lang w:val="es-ES"/>
        </w:rPr>
      </w:pPr>
      <w:r w:rsidRPr="0070564B">
        <w:rPr>
          <w:u w:val="single"/>
          <w:lang w:val="es-ES"/>
        </w:rPr>
        <w:t>Justificación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la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inversión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propuesta</w:t>
      </w:r>
    </w:p>
    <w:p w14:paraId="07041D89" w14:textId="77777777" w:rsidR="00653947" w:rsidRPr="0070564B" w:rsidRDefault="00920144">
      <w:pPr>
        <w:pStyle w:val="Textoindependiente"/>
        <w:spacing w:before="156" w:line="230" w:lineRule="auto"/>
        <w:ind w:left="118" w:right="303" w:firstLine="709"/>
        <w:jc w:val="both"/>
        <w:rPr>
          <w:lang w:val="es-ES"/>
        </w:rPr>
      </w:pPr>
      <w:r w:rsidRPr="0070564B">
        <w:rPr>
          <w:lang w:val="es-ES"/>
        </w:rPr>
        <w:t>En la situación actual, y transcurridos nueve (9) años desde la entrega del proyecto, se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 xml:space="preserve">considera oportuno proceder a la adaptación del mismo, con el fin de que se </w:t>
      </w:r>
      <w:r w:rsidRPr="0070564B">
        <w:rPr>
          <w:lang w:val="es-ES"/>
        </w:rPr>
        <w:t>realice el estudio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pertinente para posibilitar la mejora de la accesibilidad, incorporando los nuevos criterios y 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directrices que el área de accesibilidad de la empresa pública SINPROMI ha ido incorporando en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estos años, así como la normativa sobreveni</w:t>
      </w:r>
      <w:r w:rsidRPr="0070564B">
        <w:rPr>
          <w:lang w:val="es-ES"/>
        </w:rPr>
        <w:t>da que pueda resultar de aplicación y los adelantos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materiales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los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nuevos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conceptos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ahora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conforman</w:t>
      </w:r>
      <w:r w:rsidRPr="0070564B">
        <w:rPr>
          <w:spacing w:val="-11"/>
          <w:lang w:val="es-ES"/>
        </w:rPr>
        <w:t xml:space="preserve"> </w:t>
      </w:r>
      <w:r w:rsidRPr="0070564B">
        <w:rPr>
          <w:lang w:val="es-ES"/>
        </w:rPr>
        <w:t>nuevas</w:t>
      </w:r>
      <w:r w:rsidRPr="0070564B">
        <w:rPr>
          <w:spacing w:val="-6"/>
          <w:lang w:val="es-ES"/>
        </w:rPr>
        <w:t xml:space="preserve"> </w:t>
      </w:r>
      <w:r w:rsidRPr="0070564B">
        <w:rPr>
          <w:lang w:val="es-ES"/>
        </w:rPr>
        <w:t>buenas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prácticas,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incluyendo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 posibilidad de la instalación de elementos mecánicos de accesibilidad que resuelva de mejor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forma el acceso para personas con movilidad reducida, al tratarse de un espacio de especial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afluencia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actualidad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resulta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necesario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para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dar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continuid</w:t>
      </w:r>
      <w:r w:rsidRPr="0070564B">
        <w:rPr>
          <w:lang w:val="es-ES"/>
        </w:rPr>
        <w:t>ad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realizadas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en el Paseo 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Costa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y el Paseo del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Ciprés.</w:t>
      </w:r>
    </w:p>
    <w:p w14:paraId="43EDC1FF" w14:textId="77777777" w:rsidR="00653947" w:rsidRPr="0070564B" w:rsidRDefault="00920144">
      <w:pPr>
        <w:pStyle w:val="Textoindependiente"/>
        <w:spacing w:line="228" w:lineRule="auto"/>
        <w:ind w:left="118" w:right="303" w:firstLine="709"/>
        <w:jc w:val="both"/>
        <w:rPr>
          <w:lang w:val="es-ES"/>
        </w:rPr>
      </w:pPr>
      <w:r w:rsidRPr="0070564B">
        <w:rPr>
          <w:lang w:val="es-ES"/>
        </w:rPr>
        <w:t>De esta forma, el itinerario del paseo mejoraría sus condiciones de accesibilidad, en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coherencia con la aplicación de los principios que inspiran la mejora y renovación del dest</w:t>
      </w:r>
      <w:r w:rsidRPr="0070564B">
        <w:rPr>
          <w:lang w:val="es-ES"/>
        </w:rPr>
        <w:t>ino, y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se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refleja en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el programa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específico 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turismo accesible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contiene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el PMM.</w:t>
      </w:r>
    </w:p>
    <w:p w14:paraId="13383A71" w14:textId="77777777" w:rsidR="00653947" w:rsidRPr="0070564B" w:rsidRDefault="00653947">
      <w:pPr>
        <w:pStyle w:val="Textoindependiente"/>
        <w:rPr>
          <w:sz w:val="22"/>
          <w:lang w:val="es-E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0"/>
        <w:gridCol w:w="3494"/>
        <w:gridCol w:w="1467"/>
        <w:gridCol w:w="851"/>
        <w:gridCol w:w="2015"/>
      </w:tblGrid>
      <w:tr w:rsidR="00653947" w14:paraId="07BC1EFE" w14:textId="77777777">
        <w:trPr>
          <w:trHeight w:val="487"/>
        </w:trPr>
        <w:tc>
          <w:tcPr>
            <w:tcW w:w="959" w:type="dxa"/>
            <w:shd w:val="clear" w:color="auto" w:fill="D9E2F3"/>
          </w:tcPr>
          <w:p w14:paraId="6F26BC9E" w14:textId="77777777" w:rsidR="00653947" w:rsidRDefault="00920144">
            <w:pPr>
              <w:pStyle w:val="TableParagraph"/>
              <w:spacing w:before="60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PUEL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46</w:t>
            </w:r>
          </w:p>
        </w:tc>
        <w:tc>
          <w:tcPr>
            <w:tcW w:w="760" w:type="dxa"/>
            <w:shd w:val="clear" w:color="auto" w:fill="D9E2F3"/>
          </w:tcPr>
          <w:p w14:paraId="3C1EE2C0" w14:textId="77777777" w:rsidR="00653947" w:rsidRDefault="00920144">
            <w:pPr>
              <w:pStyle w:val="TableParagraph"/>
              <w:spacing w:before="60"/>
              <w:ind w:left="125"/>
              <w:rPr>
                <w:sz w:val="20"/>
              </w:rPr>
            </w:pPr>
            <w:r>
              <w:rPr>
                <w:sz w:val="20"/>
              </w:rPr>
              <w:t>65001</w:t>
            </w:r>
          </w:p>
        </w:tc>
        <w:tc>
          <w:tcPr>
            <w:tcW w:w="3494" w:type="dxa"/>
            <w:shd w:val="clear" w:color="auto" w:fill="D9E2F3"/>
          </w:tcPr>
          <w:p w14:paraId="07EDA237" w14:textId="77777777" w:rsidR="00653947" w:rsidRPr="0070564B" w:rsidRDefault="00920144">
            <w:pPr>
              <w:pStyle w:val="TableParagraph"/>
              <w:spacing w:line="243" w:lineRule="exact"/>
              <w:ind w:right="308"/>
              <w:jc w:val="right"/>
              <w:rPr>
                <w:b/>
                <w:sz w:val="20"/>
                <w:lang w:val="es-ES"/>
              </w:rPr>
            </w:pPr>
            <w:r w:rsidRPr="0070564B">
              <w:rPr>
                <w:sz w:val="20"/>
                <w:lang w:val="es-ES"/>
              </w:rPr>
              <w:t>Gastos</w:t>
            </w:r>
            <w:r w:rsidRPr="0070564B">
              <w:rPr>
                <w:spacing w:val="-4"/>
                <w:sz w:val="20"/>
                <w:lang w:val="es-ES"/>
              </w:rPr>
              <w:t xml:space="preserve"> </w:t>
            </w:r>
            <w:r w:rsidRPr="0070564B">
              <w:rPr>
                <w:sz w:val="20"/>
                <w:lang w:val="es-ES"/>
              </w:rPr>
              <w:t>e</w:t>
            </w:r>
            <w:r w:rsidRPr="0070564B">
              <w:rPr>
                <w:spacing w:val="-2"/>
                <w:sz w:val="20"/>
                <w:lang w:val="es-ES"/>
              </w:rPr>
              <w:t xml:space="preserve"> </w:t>
            </w:r>
            <w:r w:rsidRPr="0070564B">
              <w:rPr>
                <w:sz w:val="20"/>
                <w:lang w:val="es-ES"/>
              </w:rPr>
              <w:t>inversiones:</w:t>
            </w:r>
            <w:r w:rsidRPr="0070564B">
              <w:rPr>
                <w:spacing w:val="-3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Paseo</w:t>
            </w:r>
            <w:r w:rsidRPr="0070564B">
              <w:rPr>
                <w:b/>
                <w:spacing w:val="-3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de</w:t>
            </w:r>
            <w:r w:rsidRPr="0070564B">
              <w:rPr>
                <w:b/>
                <w:spacing w:val="-3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San</w:t>
            </w:r>
          </w:p>
          <w:p w14:paraId="4274CFE1" w14:textId="77777777" w:rsidR="00653947" w:rsidRDefault="00920144">
            <w:pPr>
              <w:pStyle w:val="TableParagraph"/>
              <w:spacing w:line="224" w:lineRule="exact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Amaro.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Adaptación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1467" w:type="dxa"/>
            <w:shd w:val="clear" w:color="auto" w:fill="D9E2F3"/>
          </w:tcPr>
          <w:p w14:paraId="1657B18C" w14:textId="77777777" w:rsidR="00653947" w:rsidRDefault="00920144">
            <w:pPr>
              <w:pStyle w:val="TableParagraph"/>
              <w:spacing w:before="60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851" w:type="dxa"/>
            <w:shd w:val="clear" w:color="auto" w:fill="D9E2F3"/>
          </w:tcPr>
          <w:p w14:paraId="3D431449" w14:textId="77777777" w:rsidR="00653947" w:rsidRDefault="00920144">
            <w:pPr>
              <w:pStyle w:val="TableParagraph"/>
              <w:spacing w:before="60"/>
              <w:ind w:left="21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015" w:type="dxa"/>
            <w:shd w:val="clear" w:color="auto" w:fill="D9E2F3"/>
          </w:tcPr>
          <w:p w14:paraId="516E18D9" w14:textId="77777777" w:rsidR="00653947" w:rsidRDefault="00920144">
            <w:pPr>
              <w:pStyle w:val="TableParagraph"/>
              <w:spacing w:before="60"/>
              <w:ind w:left="220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afectados</w:t>
            </w:r>
          </w:p>
        </w:tc>
      </w:tr>
    </w:tbl>
    <w:p w14:paraId="56FDA7CD" w14:textId="77777777" w:rsidR="00653947" w:rsidRDefault="00653947">
      <w:pPr>
        <w:pStyle w:val="Textoindependiente"/>
        <w:spacing w:before="8"/>
        <w:rPr>
          <w:sz w:val="22"/>
        </w:rPr>
      </w:pPr>
    </w:p>
    <w:p w14:paraId="5C1B3FC8" w14:textId="77777777" w:rsidR="00653947" w:rsidRPr="0070564B" w:rsidRDefault="00920144">
      <w:pPr>
        <w:pStyle w:val="Textoindependiente"/>
        <w:ind w:left="118"/>
        <w:jc w:val="both"/>
        <w:rPr>
          <w:lang w:val="es-ES"/>
        </w:rPr>
      </w:pPr>
      <w:r w:rsidRPr="0070564B">
        <w:rPr>
          <w:lang w:val="es-ES"/>
        </w:rPr>
        <w:t>INVERSIÓN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financiar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por:</w:t>
      </w:r>
      <w:r w:rsidRPr="0070564B">
        <w:rPr>
          <w:spacing w:val="102"/>
          <w:lang w:val="es-ES"/>
        </w:rPr>
        <w:t xml:space="preserve"> </w:t>
      </w:r>
      <w:r w:rsidRPr="0070564B">
        <w:rPr>
          <w:lang w:val="es-ES"/>
        </w:rPr>
        <w:t>GOBIERNO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CANARIAS</w:t>
      </w:r>
    </w:p>
    <w:p w14:paraId="1C6AD378" w14:textId="77777777" w:rsidR="00653947" w:rsidRPr="0070564B" w:rsidRDefault="00653947">
      <w:pPr>
        <w:jc w:val="both"/>
        <w:rPr>
          <w:lang w:val="es-ES"/>
        </w:rPr>
        <w:sectPr w:rsidR="00653947" w:rsidRPr="0070564B">
          <w:pgSz w:w="11900" w:h="16840"/>
          <w:pgMar w:top="1660" w:right="680" w:bottom="1180" w:left="1440" w:header="644" w:footer="981" w:gutter="0"/>
          <w:cols w:space="720"/>
        </w:sectPr>
      </w:pPr>
    </w:p>
    <w:p w14:paraId="493F6714" w14:textId="77777777" w:rsidR="00653947" w:rsidRPr="0070564B" w:rsidRDefault="00653947">
      <w:pPr>
        <w:pStyle w:val="Textoindependiente"/>
        <w:spacing w:before="11"/>
        <w:rPr>
          <w:sz w:val="20"/>
          <w:lang w:val="es-ES"/>
        </w:rPr>
      </w:pPr>
    </w:p>
    <w:p w14:paraId="206244DB" w14:textId="556F4A6A" w:rsidR="00653947" w:rsidRPr="0070564B" w:rsidRDefault="00920144" w:rsidP="003E6270">
      <w:pPr>
        <w:pStyle w:val="Ttulo2"/>
        <w:tabs>
          <w:tab w:val="left" w:pos="1276"/>
        </w:tabs>
        <w:spacing w:before="60" w:line="230" w:lineRule="auto"/>
        <w:ind w:left="1276" w:right="141" w:hanging="1158"/>
        <w:rPr>
          <w:lang w:val="es-ES"/>
        </w:rPr>
      </w:pPr>
      <w:r w:rsidRPr="0070564B">
        <w:rPr>
          <w:lang w:val="es-ES"/>
        </w:rPr>
        <w:t>PUID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32</w:t>
      </w:r>
      <w:r w:rsidRPr="0070564B">
        <w:rPr>
          <w:lang w:val="es-ES"/>
        </w:rPr>
        <w:tab/>
      </w:r>
      <w:r w:rsidRPr="003E6270">
        <w:rPr>
          <w:spacing w:val="-2"/>
          <w:lang w:val="es-ES"/>
        </w:rPr>
        <w:t>Acondicionamiento</w:t>
      </w:r>
      <w:r w:rsidRPr="003E6270">
        <w:rPr>
          <w:spacing w:val="-2"/>
          <w:lang w:val="es-ES"/>
        </w:rPr>
        <w:t xml:space="preserve"> </w:t>
      </w:r>
      <w:r w:rsidRPr="003E6270">
        <w:rPr>
          <w:spacing w:val="-2"/>
          <w:lang w:val="es-ES"/>
        </w:rPr>
        <w:t>y</w:t>
      </w:r>
      <w:r w:rsidRPr="003E6270">
        <w:rPr>
          <w:spacing w:val="-2"/>
          <w:lang w:val="es-ES"/>
        </w:rPr>
        <w:t xml:space="preserve"> </w:t>
      </w:r>
      <w:r w:rsidRPr="003E6270">
        <w:rPr>
          <w:spacing w:val="-2"/>
          <w:lang w:val="es-ES"/>
        </w:rPr>
        <w:t>tratamiento</w:t>
      </w:r>
      <w:r w:rsidRPr="003E6270">
        <w:rPr>
          <w:spacing w:val="-2"/>
          <w:lang w:val="es-ES"/>
        </w:rPr>
        <w:t xml:space="preserve"> </w:t>
      </w:r>
      <w:r w:rsidRPr="003E6270">
        <w:rPr>
          <w:spacing w:val="-2"/>
          <w:lang w:val="es-ES"/>
        </w:rPr>
        <w:t>de</w:t>
      </w:r>
      <w:r w:rsidRPr="003E6270">
        <w:rPr>
          <w:spacing w:val="-2"/>
          <w:lang w:val="es-ES"/>
        </w:rPr>
        <w:t xml:space="preserve"> </w:t>
      </w:r>
      <w:r w:rsidRPr="003E6270">
        <w:rPr>
          <w:spacing w:val="-2"/>
          <w:lang w:val="es-ES"/>
        </w:rPr>
        <w:t>Senderos.</w:t>
      </w:r>
      <w:r w:rsidRPr="003E6270">
        <w:rPr>
          <w:spacing w:val="-2"/>
          <w:lang w:val="es-ES"/>
        </w:rPr>
        <w:t xml:space="preserve"> </w:t>
      </w:r>
      <w:r w:rsidRPr="003E6270">
        <w:rPr>
          <w:spacing w:val="-2"/>
          <w:lang w:val="es-ES"/>
        </w:rPr>
        <w:t>Proyecto</w:t>
      </w:r>
      <w:r w:rsidRPr="003E6270">
        <w:rPr>
          <w:spacing w:val="-2"/>
          <w:lang w:val="es-ES"/>
        </w:rPr>
        <w:t xml:space="preserve"> </w:t>
      </w:r>
      <w:r w:rsidRPr="003E6270">
        <w:rPr>
          <w:spacing w:val="-2"/>
          <w:lang w:val="es-ES"/>
        </w:rPr>
        <w:t>Sendero</w:t>
      </w:r>
      <w:r w:rsidRPr="003E6270">
        <w:rPr>
          <w:spacing w:val="-2"/>
          <w:lang w:val="es-ES"/>
        </w:rPr>
        <w:t xml:space="preserve"> </w:t>
      </w:r>
      <w:r w:rsidRPr="003E6270">
        <w:rPr>
          <w:spacing w:val="-2"/>
          <w:lang w:val="es-ES"/>
        </w:rPr>
        <w:t>Costero</w:t>
      </w:r>
      <w:r w:rsidRPr="003E6270">
        <w:rPr>
          <w:spacing w:val="-2"/>
          <w:lang w:val="es-ES"/>
        </w:rPr>
        <w:t xml:space="preserve"> </w:t>
      </w:r>
      <w:r w:rsidRPr="003E6270">
        <w:rPr>
          <w:spacing w:val="-2"/>
          <w:lang w:val="es-ES"/>
        </w:rPr>
        <w:t>del</w:t>
      </w:r>
      <w:r w:rsidRPr="003E6270">
        <w:rPr>
          <w:spacing w:val="-2"/>
          <w:lang w:val="es-ES"/>
        </w:rPr>
        <w:t xml:space="preserve"> </w:t>
      </w:r>
      <w:r w:rsidRPr="003E6270">
        <w:rPr>
          <w:spacing w:val="-2"/>
          <w:lang w:val="es-ES"/>
        </w:rPr>
        <w:t>Norte</w:t>
      </w:r>
      <w:r w:rsidRPr="0070564B">
        <w:rPr>
          <w:lang w:val="es-ES"/>
        </w:rPr>
        <w:t>.</w:t>
      </w:r>
    </w:p>
    <w:p w14:paraId="74F8502F" w14:textId="77777777" w:rsidR="00653947" w:rsidRPr="0070564B" w:rsidRDefault="00653947">
      <w:pPr>
        <w:pStyle w:val="Textoindependiente"/>
        <w:spacing w:before="6"/>
        <w:rPr>
          <w:b/>
          <w:sz w:val="20"/>
          <w:lang w:val="es-ES"/>
        </w:rPr>
      </w:pPr>
    </w:p>
    <w:p w14:paraId="752917FA" w14:textId="77777777" w:rsidR="00653947" w:rsidRPr="0070564B" w:rsidRDefault="00920144">
      <w:pPr>
        <w:pStyle w:val="Textoindependiente"/>
        <w:tabs>
          <w:tab w:val="left" w:pos="1536"/>
        </w:tabs>
        <w:spacing w:before="1" w:line="281" w:lineRule="exact"/>
        <w:ind w:left="118"/>
        <w:rPr>
          <w:lang w:val="es-ES"/>
        </w:rPr>
      </w:pPr>
      <w:r w:rsidRPr="0070564B">
        <w:rPr>
          <w:lang w:val="es-ES"/>
        </w:rPr>
        <w:t>PRIT/PMM:</w:t>
      </w:r>
      <w:r w:rsidRPr="0070564B">
        <w:rPr>
          <w:lang w:val="es-ES"/>
        </w:rPr>
        <w:tab/>
        <w:t>1.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Programa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infraestructuras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dotaciones</w:t>
      </w:r>
    </w:p>
    <w:p w14:paraId="4489CA3B" w14:textId="77777777" w:rsidR="00653947" w:rsidRPr="0070564B" w:rsidRDefault="00920144">
      <w:pPr>
        <w:pStyle w:val="Textoindependiente"/>
        <w:spacing w:line="270" w:lineRule="exact"/>
        <w:ind w:left="2242"/>
        <w:rPr>
          <w:lang w:val="es-ES"/>
        </w:rPr>
      </w:pPr>
      <w:r w:rsidRPr="0070564B">
        <w:rPr>
          <w:lang w:val="es-ES"/>
        </w:rPr>
        <w:t>Actuaciones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infraestructuras</w:t>
      </w:r>
    </w:p>
    <w:p w14:paraId="75200F60" w14:textId="77777777" w:rsidR="00653947" w:rsidRPr="0070564B" w:rsidRDefault="00920144">
      <w:pPr>
        <w:pStyle w:val="Textoindependiente"/>
        <w:tabs>
          <w:tab w:val="left" w:pos="3660"/>
        </w:tabs>
        <w:spacing w:before="6" w:line="220" w:lineRule="auto"/>
        <w:ind w:left="2242" w:right="1586"/>
        <w:rPr>
          <w:lang w:val="es-ES"/>
        </w:rPr>
      </w:pPr>
      <w:r w:rsidRPr="0070564B">
        <w:rPr>
          <w:lang w:val="es-ES"/>
        </w:rPr>
        <w:t>PUID32</w:t>
      </w:r>
      <w:r w:rsidRPr="0070564B">
        <w:rPr>
          <w:lang w:val="es-ES"/>
        </w:rPr>
        <w:tab/>
      </w:r>
      <w:r w:rsidRPr="0070564B">
        <w:rPr>
          <w:lang w:val="es-ES"/>
        </w:rPr>
        <w:t>Acondicionamiento y tratamiento de senderos</w:t>
      </w:r>
      <w:r w:rsidRPr="0070564B">
        <w:rPr>
          <w:spacing w:val="-53"/>
          <w:lang w:val="es-ES"/>
        </w:rPr>
        <w:t xml:space="preserve"> </w:t>
      </w:r>
      <w:r w:rsidRPr="0070564B">
        <w:rPr>
          <w:lang w:val="es-ES"/>
        </w:rPr>
        <w:t>Intervención:</w:t>
      </w:r>
      <w:r w:rsidRPr="0070564B">
        <w:rPr>
          <w:spacing w:val="10"/>
          <w:lang w:val="es-ES"/>
        </w:rPr>
        <w:t xml:space="preserve"> </w:t>
      </w:r>
      <w:r w:rsidRPr="0070564B">
        <w:rPr>
          <w:lang w:val="es-ES"/>
        </w:rPr>
        <w:t>Redacción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Proyecto</w:t>
      </w:r>
    </w:p>
    <w:p w14:paraId="69FABCD3" w14:textId="77777777" w:rsidR="00653947" w:rsidRPr="0070564B" w:rsidRDefault="00920144">
      <w:pPr>
        <w:spacing w:line="274" w:lineRule="exact"/>
        <w:ind w:left="2247"/>
        <w:rPr>
          <w:i/>
          <w:lang w:val="es-ES"/>
        </w:rPr>
      </w:pPr>
      <w:r w:rsidRPr="0070564B">
        <w:rPr>
          <w:sz w:val="24"/>
          <w:lang w:val="es-ES"/>
        </w:rPr>
        <w:t>Programa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vinculado:</w:t>
      </w:r>
      <w:r w:rsidRPr="0070564B">
        <w:rPr>
          <w:spacing w:val="53"/>
          <w:sz w:val="24"/>
          <w:lang w:val="es-ES"/>
        </w:rPr>
        <w:t xml:space="preserve"> </w:t>
      </w:r>
      <w:r w:rsidRPr="0070564B">
        <w:rPr>
          <w:i/>
          <w:lang w:val="es-ES"/>
        </w:rPr>
        <w:t>GE0310</w:t>
      </w:r>
      <w:r w:rsidRPr="0070564B">
        <w:rPr>
          <w:i/>
          <w:spacing w:val="8"/>
          <w:lang w:val="es-ES"/>
        </w:rPr>
        <w:t xml:space="preserve"> </w:t>
      </w:r>
      <w:r w:rsidRPr="0070564B">
        <w:rPr>
          <w:i/>
          <w:lang w:val="es-ES"/>
        </w:rPr>
        <w:t>Programa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valoración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y</w:t>
      </w:r>
      <w:r w:rsidRPr="0070564B">
        <w:rPr>
          <w:i/>
          <w:spacing w:val="8"/>
          <w:lang w:val="es-ES"/>
        </w:rPr>
        <w:t xml:space="preserve"> </w:t>
      </w:r>
      <w:r w:rsidRPr="0070564B">
        <w:rPr>
          <w:i/>
          <w:lang w:val="es-ES"/>
        </w:rPr>
        <w:t>acondicionamiento</w:t>
      </w:r>
      <w:r w:rsidRPr="0070564B">
        <w:rPr>
          <w:i/>
          <w:spacing w:val="6"/>
          <w:lang w:val="es-ES"/>
        </w:rPr>
        <w:t xml:space="preserve"> </w:t>
      </w:r>
      <w:r w:rsidRPr="0070564B">
        <w:rPr>
          <w:i/>
          <w:lang w:val="es-ES"/>
        </w:rPr>
        <w:t>de</w:t>
      </w:r>
    </w:p>
    <w:p w14:paraId="532ADAAB" w14:textId="77777777" w:rsidR="00653947" w:rsidRPr="0070564B" w:rsidRDefault="00920144">
      <w:pPr>
        <w:spacing w:line="264" w:lineRule="exact"/>
        <w:ind w:left="4371"/>
        <w:rPr>
          <w:i/>
          <w:lang w:val="es-ES"/>
        </w:rPr>
      </w:pPr>
      <w:r w:rsidRPr="0070564B">
        <w:rPr>
          <w:i/>
          <w:lang w:val="es-ES"/>
        </w:rPr>
        <w:t>recursos</w:t>
      </w:r>
      <w:r w:rsidRPr="0070564B">
        <w:rPr>
          <w:i/>
          <w:spacing w:val="-2"/>
          <w:lang w:val="es-ES"/>
        </w:rPr>
        <w:t xml:space="preserve"> </w:t>
      </w:r>
      <w:r w:rsidRPr="0070564B">
        <w:rPr>
          <w:i/>
          <w:lang w:val="es-ES"/>
        </w:rPr>
        <w:t>paisajísticos</w:t>
      </w:r>
    </w:p>
    <w:p w14:paraId="2E13C12B" w14:textId="77777777" w:rsidR="00653947" w:rsidRPr="0070564B" w:rsidRDefault="00920144">
      <w:pPr>
        <w:pStyle w:val="Textoindependiente"/>
        <w:spacing w:line="290" w:lineRule="exact"/>
        <w:ind w:left="2245"/>
        <w:rPr>
          <w:lang w:val="es-ES"/>
        </w:rPr>
      </w:pPr>
      <w:r w:rsidRPr="0070564B">
        <w:rPr>
          <w:lang w:val="es-ES"/>
        </w:rPr>
        <w:t>Área: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PAZ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– EL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RINCÓN</w:t>
      </w:r>
    </w:p>
    <w:p w14:paraId="46E64971" w14:textId="77777777" w:rsidR="00653947" w:rsidRPr="0070564B" w:rsidRDefault="00653947">
      <w:pPr>
        <w:pStyle w:val="Textoindependiente"/>
        <w:spacing w:before="10"/>
        <w:rPr>
          <w:sz w:val="21"/>
          <w:lang w:val="es-ES"/>
        </w:rPr>
      </w:pPr>
    </w:p>
    <w:p w14:paraId="0B9C3E15" w14:textId="77777777" w:rsidR="00653947" w:rsidRPr="0070564B" w:rsidRDefault="00920144" w:rsidP="003E6270">
      <w:pPr>
        <w:pStyle w:val="Textoindependiente"/>
        <w:ind w:left="119"/>
        <w:rPr>
          <w:lang w:val="es-ES"/>
        </w:rPr>
      </w:pPr>
      <w:r w:rsidRPr="0070564B">
        <w:rPr>
          <w:u w:val="single"/>
          <w:lang w:val="es-ES"/>
        </w:rPr>
        <w:t>Antecedentes</w:t>
      </w:r>
    </w:p>
    <w:p w14:paraId="040670CB" w14:textId="77777777" w:rsidR="00653947" w:rsidRPr="003E6270" w:rsidRDefault="00653947">
      <w:pPr>
        <w:pStyle w:val="Textoindependiente"/>
        <w:spacing w:before="8"/>
        <w:rPr>
          <w:sz w:val="14"/>
          <w:szCs w:val="14"/>
          <w:lang w:val="es-ES"/>
        </w:rPr>
      </w:pPr>
    </w:p>
    <w:p w14:paraId="0621C1F7" w14:textId="77777777" w:rsidR="00653947" w:rsidRPr="003E6270" w:rsidRDefault="00920144" w:rsidP="003E6270">
      <w:pPr>
        <w:pStyle w:val="Textoindependiente"/>
        <w:ind w:left="119" w:right="306"/>
        <w:jc w:val="both"/>
        <w:rPr>
          <w:spacing w:val="-2"/>
          <w:lang w:val="es-ES"/>
        </w:rPr>
      </w:pPr>
      <w:r w:rsidRPr="003E6270">
        <w:rPr>
          <w:spacing w:val="-2"/>
          <w:lang w:val="es-ES"/>
        </w:rPr>
        <w:t>El Sendero Costero del Norte es una de las acciones consideradas en la actuación denominada</w:t>
      </w:r>
      <w:r w:rsidRPr="003E6270">
        <w:rPr>
          <w:spacing w:val="-2"/>
          <w:lang w:val="es-ES"/>
        </w:rPr>
        <w:t xml:space="preserve"> </w:t>
      </w:r>
      <w:r w:rsidRPr="003E6270">
        <w:rPr>
          <w:spacing w:val="-3"/>
          <w:lang w:val="es-ES"/>
        </w:rPr>
        <w:t>globalmente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en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el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PRIT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y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en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el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PMM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como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PUID32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Acondicionamiento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y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tratamiento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de</w:t>
      </w:r>
      <w:r w:rsidRPr="003E6270">
        <w:rPr>
          <w:spacing w:val="-3"/>
          <w:lang w:val="es-ES"/>
        </w:rPr>
        <w:t xml:space="preserve"> </w:t>
      </w:r>
      <w:r w:rsidRPr="003E6270">
        <w:rPr>
          <w:spacing w:val="-3"/>
          <w:lang w:val="es-ES"/>
        </w:rPr>
        <w:t>senderos.</w:t>
      </w:r>
    </w:p>
    <w:p w14:paraId="581AC645" w14:textId="77777777" w:rsidR="00653947" w:rsidRPr="0070564B" w:rsidRDefault="00920144">
      <w:pPr>
        <w:pStyle w:val="Textoindependiente"/>
        <w:spacing w:before="136"/>
        <w:ind w:left="118"/>
        <w:jc w:val="both"/>
        <w:rPr>
          <w:lang w:val="es-ES"/>
        </w:rPr>
      </w:pPr>
      <w:r w:rsidRPr="0070564B">
        <w:rPr>
          <w:u w:val="single"/>
          <w:lang w:val="es-ES"/>
        </w:rPr>
        <w:t>Justificación</w:t>
      </w:r>
      <w:r w:rsidRPr="0070564B">
        <w:rPr>
          <w:spacing w:val="-6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la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inversión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propuesta</w:t>
      </w:r>
    </w:p>
    <w:p w14:paraId="16351EFC" w14:textId="77777777" w:rsidR="00653947" w:rsidRPr="003E6270" w:rsidRDefault="00653947">
      <w:pPr>
        <w:pStyle w:val="Textoindependiente"/>
        <w:spacing w:before="9"/>
        <w:rPr>
          <w:sz w:val="8"/>
          <w:szCs w:val="8"/>
          <w:lang w:val="es-ES"/>
        </w:rPr>
      </w:pPr>
    </w:p>
    <w:p w14:paraId="0EF25BD4" w14:textId="77777777" w:rsidR="00653947" w:rsidRPr="0070564B" w:rsidRDefault="00920144" w:rsidP="003E6270">
      <w:pPr>
        <w:pStyle w:val="Textoindependiente"/>
        <w:spacing w:before="140"/>
        <w:ind w:left="119" w:right="306" w:firstLine="709"/>
        <w:jc w:val="both"/>
        <w:rPr>
          <w:lang w:val="es-ES"/>
        </w:rPr>
      </w:pPr>
      <w:r w:rsidRPr="0070564B">
        <w:rPr>
          <w:lang w:val="es-ES"/>
        </w:rPr>
        <w:t>Este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dará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continuidad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obras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ya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realizadas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los</w:t>
      </w:r>
      <w:r w:rsidRPr="0070564B">
        <w:rPr>
          <w:spacing w:val="-7"/>
          <w:lang w:val="es-ES"/>
        </w:rPr>
        <w:t xml:space="preserve"> </w:t>
      </w:r>
      <w:r w:rsidRPr="0070564B">
        <w:rPr>
          <w:lang w:val="es-ES"/>
        </w:rPr>
        <w:t>PUEL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30,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32,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34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35,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Camino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San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Amaro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podrá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conectar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playa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Martiánez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Bollullo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peatonalmente,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sin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duda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comporta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un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atractivo turístico.</w:t>
      </w:r>
    </w:p>
    <w:p w14:paraId="21E06656" w14:textId="77777777" w:rsidR="00653947" w:rsidRPr="0070564B" w:rsidRDefault="00920144" w:rsidP="003E6270">
      <w:pPr>
        <w:pStyle w:val="Textoindependiente"/>
        <w:spacing w:before="140"/>
        <w:ind w:left="119" w:right="305" w:firstLine="708"/>
        <w:jc w:val="both"/>
        <w:rPr>
          <w:lang w:val="es-ES"/>
        </w:rPr>
      </w:pPr>
      <w:r w:rsidRPr="0070564B">
        <w:rPr>
          <w:spacing w:val="-1"/>
          <w:lang w:val="es-ES"/>
        </w:rPr>
        <w:t>La</w:t>
      </w:r>
      <w:r w:rsidRPr="0070564B">
        <w:rPr>
          <w:spacing w:val="-13"/>
          <w:lang w:val="es-ES"/>
        </w:rPr>
        <w:t xml:space="preserve"> </w:t>
      </w:r>
      <w:r w:rsidRPr="0070564B">
        <w:rPr>
          <w:spacing w:val="-1"/>
          <w:lang w:val="es-ES"/>
        </w:rPr>
        <w:t>actuación</w:t>
      </w:r>
      <w:r w:rsidRPr="0070564B">
        <w:rPr>
          <w:spacing w:val="-13"/>
          <w:lang w:val="es-ES"/>
        </w:rPr>
        <w:t xml:space="preserve"> </w:t>
      </w:r>
      <w:r w:rsidRPr="0070564B">
        <w:rPr>
          <w:spacing w:val="-1"/>
          <w:lang w:val="es-ES"/>
        </w:rPr>
        <w:t>comprende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el</w:t>
      </w:r>
      <w:r w:rsidRPr="0070564B">
        <w:rPr>
          <w:spacing w:val="-13"/>
          <w:lang w:val="es-ES"/>
        </w:rPr>
        <w:t xml:space="preserve"> </w:t>
      </w:r>
      <w:r w:rsidRPr="0070564B">
        <w:rPr>
          <w:spacing w:val="-1"/>
          <w:lang w:val="es-ES"/>
        </w:rPr>
        <w:t>diseño</w:t>
      </w:r>
      <w:r w:rsidRPr="0070564B">
        <w:rPr>
          <w:spacing w:val="-10"/>
          <w:lang w:val="es-ES"/>
        </w:rPr>
        <w:t xml:space="preserve"> </w:t>
      </w:r>
      <w:r w:rsidRPr="0070564B">
        <w:rPr>
          <w:spacing w:val="-1"/>
          <w:lang w:val="es-ES"/>
        </w:rPr>
        <w:t>del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tramo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sendero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va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desde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Hotel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Semiramis,</w:t>
      </w:r>
      <w:r w:rsidRPr="0070564B">
        <w:rPr>
          <w:spacing w:val="-51"/>
          <w:lang w:val="es-ES"/>
        </w:rPr>
        <w:t xml:space="preserve"> </w:t>
      </w:r>
      <w:r w:rsidRPr="0070564B">
        <w:rPr>
          <w:lang w:val="es-ES"/>
        </w:rPr>
        <w:t>un tramo de la calle Leopoldo Cologán Zulueta, el Camino de La Costa, el cruce de la TF‐31 y el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sendero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llega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hasta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el límite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municipal,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Rincón,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cercano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playa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Bollullo.</w:t>
      </w:r>
    </w:p>
    <w:p w14:paraId="38C2B97A" w14:textId="77777777" w:rsidR="00653947" w:rsidRPr="0070564B" w:rsidRDefault="00920144" w:rsidP="003E6270">
      <w:pPr>
        <w:pStyle w:val="Textoindependiente"/>
        <w:spacing w:before="140" w:line="230" w:lineRule="auto"/>
        <w:ind w:left="119" w:right="304" w:firstLine="709"/>
        <w:jc w:val="both"/>
        <w:rPr>
          <w:lang w:val="es-ES"/>
        </w:rPr>
      </w:pPr>
      <w:r w:rsidRPr="0070564B">
        <w:rPr>
          <w:lang w:val="es-ES"/>
        </w:rPr>
        <w:t xml:space="preserve">Por ello, se propone incorporar para el año 2022 la inversión de </w:t>
      </w:r>
      <w:r w:rsidRPr="0070564B">
        <w:rPr>
          <w:b/>
          <w:lang w:val="es-ES"/>
        </w:rPr>
        <w:t xml:space="preserve">29.200,00 € </w:t>
      </w:r>
      <w:r w:rsidRPr="0070564B">
        <w:rPr>
          <w:lang w:val="es-ES"/>
        </w:rPr>
        <w:t>que habilite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redacción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espacio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libre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transcurre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sendero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además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referida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pasarela, según la estimación realizada. Esta inversión se asigna a</w:t>
      </w:r>
      <w:r w:rsidRPr="0070564B">
        <w:rPr>
          <w:lang w:val="es-ES"/>
        </w:rPr>
        <w:t xml:space="preserve"> la administración insular, al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estar vinculada a las directrices que emita el Consejo Insular de Aguas de Tenerife, organismo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propio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del Cabildo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Tenerife.</w:t>
      </w:r>
    </w:p>
    <w:p w14:paraId="21524BB3" w14:textId="77777777" w:rsidR="00653947" w:rsidRPr="0070564B" w:rsidRDefault="00653947">
      <w:pPr>
        <w:pStyle w:val="Textoindependiente"/>
        <w:spacing w:before="8"/>
        <w:rPr>
          <w:sz w:val="18"/>
          <w:lang w:val="es-E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0"/>
        <w:gridCol w:w="3635"/>
        <w:gridCol w:w="1325"/>
        <w:gridCol w:w="851"/>
        <w:gridCol w:w="2015"/>
      </w:tblGrid>
      <w:tr w:rsidR="00653947" w14:paraId="47B8A189" w14:textId="77777777">
        <w:trPr>
          <w:trHeight w:val="852"/>
        </w:trPr>
        <w:tc>
          <w:tcPr>
            <w:tcW w:w="959" w:type="dxa"/>
            <w:shd w:val="clear" w:color="auto" w:fill="D9E2F3"/>
          </w:tcPr>
          <w:p w14:paraId="6D2EC55A" w14:textId="77777777" w:rsidR="00653947" w:rsidRDefault="00920144">
            <w:pPr>
              <w:pStyle w:val="TableParagraph"/>
              <w:spacing w:before="6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PUID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32</w:t>
            </w:r>
          </w:p>
        </w:tc>
        <w:tc>
          <w:tcPr>
            <w:tcW w:w="760" w:type="dxa"/>
            <w:shd w:val="clear" w:color="auto" w:fill="D9E2F3"/>
          </w:tcPr>
          <w:p w14:paraId="3655F7CB" w14:textId="77777777" w:rsidR="00653947" w:rsidRDefault="00920144">
            <w:pPr>
              <w:pStyle w:val="TableParagraph"/>
              <w:spacing w:before="61"/>
              <w:ind w:left="125"/>
              <w:rPr>
                <w:sz w:val="20"/>
              </w:rPr>
            </w:pPr>
            <w:r>
              <w:rPr>
                <w:sz w:val="20"/>
              </w:rPr>
              <w:t>65001</w:t>
            </w:r>
          </w:p>
        </w:tc>
        <w:tc>
          <w:tcPr>
            <w:tcW w:w="3635" w:type="dxa"/>
            <w:shd w:val="clear" w:color="auto" w:fill="D9E2F3"/>
          </w:tcPr>
          <w:p w14:paraId="1B100861" w14:textId="77777777" w:rsidR="00653947" w:rsidRDefault="00920144">
            <w:pPr>
              <w:pStyle w:val="TableParagraph"/>
              <w:spacing w:before="60"/>
              <w:ind w:left="125" w:right="116"/>
              <w:jc w:val="center"/>
              <w:rPr>
                <w:b/>
                <w:sz w:val="20"/>
              </w:rPr>
            </w:pPr>
            <w:r w:rsidRPr="0070564B">
              <w:rPr>
                <w:sz w:val="20"/>
                <w:lang w:val="es-ES"/>
              </w:rPr>
              <w:t xml:space="preserve">Gastos e inversiones: </w:t>
            </w:r>
            <w:r w:rsidRPr="0070564B">
              <w:rPr>
                <w:b/>
                <w:sz w:val="20"/>
                <w:lang w:val="es-ES"/>
              </w:rPr>
              <w:t>Acondicionamiento</w:t>
            </w:r>
            <w:r w:rsidRPr="0070564B">
              <w:rPr>
                <w:b/>
                <w:spacing w:val="-44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 xml:space="preserve">y tratamiento de Senderos.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Sendero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Costero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Norte</w:t>
            </w:r>
          </w:p>
        </w:tc>
        <w:tc>
          <w:tcPr>
            <w:tcW w:w="1325" w:type="dxa"/>
            <w:shd w:val="clear" w:color="auto" w:fill="D9E2F3"/>
          </w:tcPr>
          <w:p w14:paraId="511E3EB7" w14:textId="77777777" w:rsidR="00653947" w:rsidRDefault="00920144">
            <w:pPr>
              <w:pStyle w:val="TableParagraph"/>
              <w:spacing w:before="61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29.200,00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851" w:type="dxa"/>
            <w:shd w:val="clear" w:color="auto" w:fill="D9E2F3"/>
          </w:tcPr>
          <w:p w14:paraId="1058C548" w14:textId="77777777" w:rsidR="00653947" w:rsidRDefault="00920144">
            <w:pPr>
              <w:pStyle w:val="TableParagraph"/>
              <w:spacing w:before="61"/>
              <w:ind w:left="22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015" w:type="dxa"/>
            <w:shd w:val="clear" w:color="auto" w:fill="D9E2F3"/>
          </w:tcPr>
          <w:p w14:paraId="3895039E" w14:textId="77777777" w:rsidR="00653947" w:rsidRDefault="00920144">
            <w:pPr>
              <w:pStyle w:val="TableParagraph"/>
              <w:spacing w:before="61"/>
              <w:ind w:left="221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afectados</w:t>
            </w:r>
          </w:p>
        </w:tc>
      </w:tr>
    </w:tbl>
    <w:p w14:paraId="1119D625" w14:textId="77777777" w:rsidR="00653947" w:rsidRPr="0070564B" w:rsidRDefault="00920144" w:rsidP="003E6270">
      <w:pPr>
        <w:pStyle w:val="Textoindependiente"/>
        <w:tabs>
          <w:tab w:val="left" w:pos="2949"/>
        </w:tabs>
        <w:spacing w:before="80" w:line="285" w:lineRule="exact"/>
        <w:ind w:left="119"/>
        <w:rPr>
          <w:lang w:val="es-ES"/>
        </w:rPr>
      </w:pPr>
      <w:r w:rsidRPr="0070564B">
        <w:rPr>
          <w:lang w:val="es-ES"/>
        </w:rPr>
        <w:t>INVERSIÓN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financiar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por:</w:t>
      </w:r>
      <w:r w:rsidRPr="0070564B">
        <w:rPr>
          <w:lang w:val="es-ES"/>
        </w:rPr>
        <w:tab/>
        <w:t>CABILDO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TENERIFE</w:t>
      </w:r>
    </w:p>
    <w:p w14:paraId="273906F6" w14:textId="77777777" w:rsidR="00653947" w:rsidRPr="0070564B" w:rsidRDefault="00920144">
      <w:pPr>
        <w:tabs>
          <w:tab w:val="left" w:pos="2950"/>
        </w:tabs>
        <w:spacing w:line="240" w:lineRule="exact"/>
        <w:ind w:left="118"/>
        <w:rPr>
          <w:i/>
          <w:sz w:val="20"/>
          <w:lang w:val="es-ES"/>
        </w:rPr>
      </w:pPr>
      <w:r w:rsidRPr="0070564B">
        <w:rPr>
          <w:sz w:val="20"/>
          <w:lang w:val="es-ES"/>
        </w:rPr>
        <w:t>MEDI‐FDCAN</w:t>
      </w:r>
      <w:r w:rsidRPr="0070564B">
        <w:rPr>
          <w:spacing w:val="-3"/>
          <w:sz w:val="20"/>
          <w:lang w:val="es-ES"/>
        </w:rPr>
        <w:t xml:space="preserve"> </w:t>
      </w:r>
      <w:r w:rsidRPr="0070564B">
        <w:rPr>
          <w:sz w:val="20"/>
          <w:lang w:val="es-ES"/>
        </w:rPr>
        <w:t>2016‐2025:</w:t>
      </w:r>
      <w:r w:rsidRPr="0070564B">
        <w:rPr>
          <w:sz w:val="20"/>
          <w:lang w:val="es-ES"/>
        </w:rPr>
        <w:tab/>
      </w:r>
      <w:r w:rsidRPr="0070564B">
        <w:rPr>
          <w:i/>
          <w:sz w:val="20"/>
          <w:lang w:val="es-ES"/>
        </w:rPr>
        <w:t>16.1.1.</w:t>
      </w:r>
      <w:r w:rsidRPr="0070564B">
        <w:rPr>
          <w:i/>
          <w:spacing w:val="-4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Regeneración,</w:t>
      </w:r>
      <w:r w:rsidRPr="0070564B">
        <w:rPr>
          <w:i/>
          <w:spacing w:val="-2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mejora</w:t>
      </w:r>
      <w:r w:rsidRPr="0070564B">
        <w:rPr>
          <w:i/>
          <w:spacing w:val="-4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y</w:t>
      </w:r>
      <w:r w:rsidRPr="0070564B">
        <w:rPr>
          <w:i/>
          <w:spacing w:val="-3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acondicionamiento</w:t>
      </w:r>
      <w:r w:rsidRPr="0070564B">
        <w:rPr>
          <w:i/>
          <w:spacing w:val="-3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en</w:t>
      </w:r>
      <w:r w:rsidRPr="0070564B">
        <w:rPr>
          <w:i/>
          <w:spacing w:val="-3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espacios</w:t>
      </w:r>
      <w:r w:rsidRPr="0070564B">
        <w:rPr>
          <w:i/>
          <w:spacing w:val="-4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turísticos</w:t>
      </w:r>
    </w:p>
    <w:p w14:paraId="51CCC3B6" w14:textId="77777777" w:rsidR="00653947" w:rsidRPr="003E6270" w:rsidRDefault="00653947">
      <w:pPr>
        <w:pStyle w:val="Textoindependiente"/>
        <w:rPr>
          <w:i/>
          <w:sz w:val="8"/>
          <w:szCs w:val="8"/>
          <w:lang w:val="es-ES"/>
        </w:rPr>
      </w:pPr>
    </w:p>
    <w:p w14:paraId="377D0DBC" w14:textId="77777777" w:rsidR="00653947" w:rsidRPr="0070564B" w:rsidRDefault="00653947">
      <w:pPr>
        <w:pStyle w:val="Textoindependiente"/>
        <w:spacing w:before="6"/>
        <w:rPr>
          <w:i/>
          <w:sz w:val="26"/>
          <w:lang w:val="es-ES"/>
        </w:rPr>
      </w:pPr>
    </w:p>
    <w:p w14:paraId="5384BF5C" w14:textId="77777777" w:rsidR="00653947" w:rsidRPr="0070564B" w:rsidRDefault="00920144">
      <w:pPr>
        <w:pStyle w:val="Ttulo2"/>
        <w:tabs>
          <w:tab w:val="left" w:pos="1535"/>
        </w:tabs>
        <w:spacing w:line="228" w:lineRule="auto"/>
        <w:ind w:right="306"/>
        <w:rPr>
          <w:lang w:val="es-ES"/>
        </w:rPr>
      </w:pPr>
      <w:r w:rsidRPr="0070564B">
        <w:rPr>
          <w:lang w:val="es-ES"/>
        </w:rPr>
        <w:t>PUID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32</w:t>
      </w:r>
      <w:r w:rsidRPr="0070564B">
        <w:rPr>
          <w:lang w:val="es-ES"/>
        </w:rPr>
        <w:tab/>
      </w:r>
      <w:r w:rsidRPr="0070564B">
        <w:rPr>
          <w:lang w:val="es-ES"/>
        </w:rPr>
        <w:t>Acondicionamiento</w:t>
      </w:r>
      <w:r w:rsidRPr="0070564B">
        <w:rPr>
          <w:spacing w:val="29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30"/>
          <w:lang w:val="es-ES"/>
        </w:rPr>
        <w:t xml:space="preserve"> </w:t>
      </w:r>
      <w:r w:rsidRPr="0070564B">
        <w:rPr>
          <w:lang w:val="es-ES"/>
        </w:rPr>
        <w:t>tratamiento</w:t>
      </w:r>
      <w:r w:rsidRPr="0070564B">
        <w:rPr>
          <w:spacing w:val="30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30"/>
          <w:lang w:val="es-ES"/>
        </w:rPr>
        <w:t xml:space="preserve"> </w:t>
      </w:r>
      <w:r w:rsidRPr="0070564B">
        <w:rPr>
          <w:lang w:val="es-ES"/>
        </w:rPr>
        <w:t>Senderos.</w:t>
      </w:r>
      <w:r w:rsidRPr="0070564B">
        <w:rPr>
          <w:spacing w:val="29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32"/>
          <w:lang w:val="es-ES"/>
        </w:rPr>
        <w:t xml:space="preserve"> </w:t>
      </w:r>
      <w:r w:rsidRPr="0070564B">
        <w:rPr>
          <w:lang w:val="es-ES"/>
        </w:rPr>
        <w:t>Sendero</w:t>
      </w:r>
      <w:r w:rsidRPr="0070564B">
        <w:rPr>
          <w:spacing w:val="30"/>
          <w:lang w:val="es-ES"/>
        </w:rPr>
        <w:t xml:space="preserve"> </w:t>
      </w:r>
      <w:r w:rsidRPr="0070564B">
        <w:rPr>
          <w:lang w:val="es-ES"/>
        </w:rPr>
        <w:t>camino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Tafuriaste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Puerto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 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Cruz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–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Orotava.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Conexión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Montaña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La Horca.</w:t>
      </w:r>
    </w:p>
    <w:p w14:paraId="26AE1300" w14:textId="77777777" w:rsidR="00653947" w:rsidRPr="0070564B" w:rsidRDefault="00653947">
      <w:pPr>
        <w:pStyle w:val="Textoindependiente"/>
        <w:spacing w:before="9"/>
        <w:rPr>
          <w:b/>
          <w:sz w:val="20"/>
          <w:lang w:val="es-ES"/>
        </w:rPr>
      </w:pPr>
    </w:p>
    <w:p w14:paraId="7F1BB406" w14:textId="77777777" w:rsidR="00653947" w:rsidRPr="0070564B" w:rsidRDefault="00920144">
      <w:pPr>
        <w:pStyle w:val="Textoindependiente"/>
        <w:tabs>
          <w:tab w:val="left" w:pos="1536"/>
        </w:tabs>
        <w:spacing w:line="281" w:lineRule="exact"/>
        <w:ind w:left="118"/>
        <w:rPr>
          <w:lang w:val="es-ES"/>
        </w:rPr>
      </w:pPr>
      <w:r w:rsidRPr="0070564B">
        <w:rPr>
          <w:lang w:val="es-ES"/>
        </w:rPr>
        <w:t>PRIT/PMM:</w:t>
      </w:r>
      <w:r w:rsidRPr="0070564B">
        <w:rPr>
          <w:lang w:val="es-ES"/>
        </w:rPr>
        <w:tab/>
        <w:t>1.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Programa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infraestructuras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dotaciones</w:t>
      </w:r>
    </w:p>
    <w:p w14:paraId="64D63FE4" w14:textId="77777777" w:rsidR="00653947" w:rsidRPr="0070564B" w:rsidRDefault="00920144">
      <w:pPr>
        <w:pStyle w:val="Textoindependiente"/>
        <w:spacing w:line="270" w:lineRule="exact"/>
        <w:ind w:left="2242"/>
        <w:rPr>
          <w:lang w:val="es-ES"/>
        </w:rPr>
      </w:pPr>
      <w:r w:rsidRPr="0070564B">
        <w:rPr>
          <w:lang w:val="es-ES"/>
        </w:rPr>
        <w:t>Actuaciones</w:t>
      </w:r>
      <w:r w:rsidRPr="0070564B">
        <w:rPr>
          <w:spacing w:val="-5"/>
          <w:lang w:val="es-ES"/>
        </w:rPr>
        <w:t xml:space="preserve"> </w:t>
      </w:r>
      <w:r w:rsidRPr="0070564B">
        <w:rPr>
          <w:lang w:val="es-ES"/>
        </w:rPr>
        <w:t>en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infraestructuras</w:t>
      </w:r>
    </w:p>
    <w:p w14:paraId="0A5DF575" w14:textId="77777777" w:rsidR="00653947" w:rsidRPr="0070564B" w:rsidRDefault="00920144">
      <w:pPr>
        <w:pStyle w:val="Textoindependiente"/>
        <w:tabs>
          <w:tab w:val="left" w:pos="3660"/>
        </w:tabs>
        <w:spacing w:before="7" w:line="220" w:lineRule="auto"/>
        <w:ind w:left="2242" w:right="1586"/>
        <w:rPr>
          <w:lang w:val="es-ES"/>
        </w:rPr>
      </w:pPr>
      <w:r w:rsidRPr="0070564B">
        <w:rPr>
          <w:lang w:val="es-ES"/>
        </w:rPr>
        <w:t>PUID32</w:t>
      </w:r>
      <w:r w:rsidRPr="0070564B">
        <w:rPr>
          <w:lang w:val="es-ES"/>
        </w:rPr>
        <w:tab/>
        <w:t xml:space="preserve">Acondicionamiento </w:t>
      </w:r>
      <w:r w:rsidRPr="0070564B">
        <w:rPr>
          <w:lang w:val="es-ES"/>
        </w:rPr>
        <w:t>y tratamiento de senderos</w:t>
      </w:r>
      <w:r w:rsidRPr="0070564B">
        <w:rPr>
          <w:spacing w:val="-53"/>
          <w:lang w:val="es-ES"/>
        </w:rPr>
        <w:t xml:space="preserve"> </w:t>
      </w:r>
      <w:r w:rsidRPr="0070564B">
        <w:rPr>
          <w:lang w:val="es-ES"/>
        </w:rPr>
        <w:t>Intervención:</w:t>
      </w:r>
      <w:r w:rsidRPr="0070564B">
        <w:rPr>
          <w:spacing w:val="10"/>
          <w:lang w:val="es-ES"/>
        </w:rPr>
        <w:t xml:space="preserve"> </w:t>
      </w:r>
      <w:r w:rsidRPr="0070564B">
        <w:rPr>
          <w:lang w:val="es-ES"/>
        </w:rPr>
        <w:t>Redacción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Proyecto</w:t>
      </w:r>
    </w:p>
    <w:p w14:paraId="058A86D5" w14:textId="77777777" w:rsidR="003E6270" w:rsidRPr="0070564B" w:rsidRDefault="003E6270" w:rsidP="003E6270">
      <w:pPr>
        <w:spacing w:before="54" w:line="237" w:lineRule="auto"/>
        <w:ind w:left="4371" w:right="301" w:hanging="2124"/>
        <w:rPr>
          <w:i/>
          <w:lang w:val="es-ES"/>
        </w:rPr>
      </w:pPr>
      <w:r w:rsidRPr="0070564B">
        <w:rPr>
          <w:sz w:val="24"/>
          <w:lang w:val="es-ES"/>
        </w:rPr>
        <w:t>Programa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vinculado:</w:t>
      </w:r>
      <w:r w:rsidRPr="0070564B">
        <w:rPr>
          <w:spacing w:val="53"/>
          <w:sz w:val="24"/>
          <w:lang w:val="es-ES"/>
        </w:rPr>
        <w:t xml:space="preserve"> </w:t>
      </w:r>
      <w:r w:rsidRPr="0070564B">
        <w:rPr>
          <w:i/>
          <w:lang w:val="es-ES"/>
        </w:rPr>
        <w:t>GE0310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Programa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valoración</w:t>
      </w:r>
      <w:r w:rsidRPr="0070564B">
        <w:rPr>
          <w:i/>
          <w:spacing w:val="7"/>
          <w:lang w:val="es-ES"/>
        </w:rPr>
        <w:t xml:space="preserve"> </w:t>
      </w:r>
      <w:r w:rsidRPr="0070564B">
        <w:rPr>
          <w:i/>
          <w:lang w:val="es-ES"/>
        </w:rPr>
        <w:t>y</w:t>
      </w:r>
      <w:r w:rsidRPr="0070564B">
        <w:rPr>
          <w:i/>
          <w:spacing w:val="8"/>
          <w:lang w:val="es-ES"/>
        </w:rPr>
        <w:t xml:space="preserve"> </w:t>
      </w:r>
      <w:r w:rsidRPr="0070564B">
        <w:rPr>
          <w:i/>
          <w:lang w:val="es-ES"/>
        </w:rPr>
        <w:t>acondicionamiento</w:t>
      </w:r>
      <w:r w:rsidRPr="0070564B">
        <w:rPr>
          <w:i/>
          <w:spacing w:val="6"/>
          <w:lang w:val="es-ES"/>
        </w:rPr>
        <w:t xml:space="preserve"> </w:t>
      </w:r>
      <w:r w:rsidRPr="0070564B">
        <w:rPr>
          <w:i/>
          <w:lang w:val="es-ES"/>
        </w:rPr>
        <w:t>de</w:t>
      </w:r>
      <w:r w:rsidRPr="0070564B">
        <w:rPr>
          <w:i/>
          <w:spacing w:val="-46"/>
          <w:lang w:val="es-ES"/>
        </w:rPr>
        <w:t xml:space="preserve"> </w:t>
      </w:r>
      <w:r w:rsidRPr="0070564B">
        <w:rPr>
          <w:i/>
          <w:lang w:val="es-ES"/>
        </w:rPr>
        <w:t>recursos</w:t>
      </w:r>
      <w:r w:rsidRPr="0070564B">
        <w:rPr>
          <w:i/>
          <w:spacing w:val="-1"/>
          <w:lang w:val="es-ES"/>
        </w:rPr>
        <w:t xml:space="preserve"> </w:t>
      </w:r>
      <w:r w:rsidRPr="0070564B">
        <w:rPr>
          <w:i/>
          <w:lang w:val="es-ES"/>
        </w:rPr>
        <w:t>paisajísticos</w:t>
      </w:r>
    </w:p>
    <w:p w14:paraId="2E635121" w14:textId="77777777" w:rsidR="003E6270" w:rsidRPr="0070564B" w:rsidRDefault="003E6270" w:rsidP="003E6270">
      <w:pPr>
        <w:pStyle w:val="Textoindependiente"/>
        <w:spacing w:line="287" w:lineRule="exact"/>
        <w:ind w:left="2245"/>
        <w:rPr>
          <w:lang w:val="es-ES"/>
        </w:rPr>
      </w:pPr>
      <w:r w:rsidRPr="0070564B">
        <w:rPr>
          <w:lang w:val="es-ES"/>
        </w:rPr>
        <w:t>Área: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TAORO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–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HORCA</w:t>
      </w:r>
    </w:p>
    <w:p w14:paraId="19F12B88" w14:textId="77777777" w:rsidR="003E6270" w:rsidRDefault="003E6270">
      <w:pPr>
        <w:spacing w:line="220" w:lineRule="auto"/>
        <w:rPr>
          <w:lang w:val="es-ES"/>
        </w:rPr>
      </w:pPr>
    </w:p>
    <w:p w14:paraId="519E44FF" w14:textId="52D39468" w:rsidR="003E6270" w:rsidRPr="0070564B" w:rsidRDefault="003E6270">
      <w:pPr>
        <w:spacing w:line="220" w:lineRule="auto"/>
        <w:rPr>
          <w:lang w:val="es-ES"/>
        </w:rPr>
        <w:sectPr w:rsidR="003E6270" w:rsidRPr="0070564B">
          <w:pgSz w:w="11900" w:h="16840"/>
          <w:pgMar w:top="1660" w:right="680" w:bottom="1180" w:left="1440" w:header="644" w:footer="981" w:gutter="0"/>
          <w:cols w:space="720"/>
        </w:sectPr>
      </w:pPr>
    </w:p>
    <w:p w14:paraId="3FC9CD05" w14:textId="77777777" w:rsidR="00653947" w:rsidRPr="0070564B" w:rsidRDefault="00653947">
      <w:pPr>
        <w:pStyle w:val="Textoindependiente"/>
        <w:spacing w:before="2"/>
        <w:rPr>
          <w:sz w:val="20"/>
          <w:lang w:val="es-ES"/>
        </w:rPr>
      </w:pPr>
    </w:p>
    <w:p w14:paraId="57271919" w14:textId="77777777" w:rsidR="00653947" w:rsidRPr="0070564B" w:rsidRDefault="00653947">
      <w:pPr>
        <w:pStyle w:val="Textoindependiente"/>
        <w:spacing w:before="7"/>
        <w:rPr>
          <w:sz w:val="17"/>
          <w:lang w:val="es-ES"/>
        </w:rPr>
      </w:pPr>
    </w:p>
    <w:p w14:paraId="11FAB485" w14:textId="77777777" w:rsidR="00653947" w:rsidRPr="0070564B" w:rsidRDefault="00920144">
      <w:pPr>
        <w:pStyle w:val="Textoindependiente"/>
        <w:spacing w:before="52"/>
        <w:ind w:left="118"/>
        <w:rPr>
          <w:lang w:val="es-ES"/>
        </w:rPr>
      </w:pPr>
      <w:r w:rsidRPr="0070564B">
        <w:rPr>
          <w:u w:val="single"/>
          <w:lang w:val="es-ES"/>
        </w:rPr>
        <w:t>Antecedentes</w:t>
      </w:r>
    </w:p>
    <w:p w14:paraId="59EBFD06" w14:textId="77777777" w:rsidR="00653947" w:rsidRPr="0070564B" w:rsidRDefault="00653947">
      <w:pPr>
        <w:pStyle w:val="Textoindependiente"/>
        <w:spacing w:before="9"/>
        <w:rPr>
          <w:sz w:val="14"/>
          <w:lang w:val="es-ES"/>
        </w:rPr>
      </w:pPr>
    </w:p>
    <w:p w14:paraId="4D56BD8C" w14:textId="77777777" w:rsidR="00653947" w:rsidRPr="0070564B" w:rsidRDefault="00920144">
      <w:pPr>
        <w:pStyle w:val="Textoindependiente"/>
        <w:spacing w:before="51"/>
        <w:ind w:left="118" w:right="306"/>
        <w:jc w:val="both"/>
        <w:rPr>
          <w:lang w:val="es-ES"/>
        </w:rPr>
      </w:pPr>
      <w:r w:rsidRPr="0070564B">
        <w:rPr>
          <w:lang w:val="es-ES"/>
        </w:rPr>
        <w:t>El Sendero del Barranco de Tafuriaste es una de las acciones consideradas en la actuación</w:t>
      </w:r>
      <w:r w:rsidRPr="0070564B">
        <w:rPr>
          <w:spacing w:val="1"/>
          <w:lang w:val="es-ES"/>
        </w:rPr>
        <w:t xml:space="preserve"> </w:t>
      </w:r>
      <w:r w:rsidRPr="0070564B">
        <w:rPr>
          <w:spacing w:val="-1"/>
          <w:lang w:val="es-ES"/>
        </w:rPr>
        <w:t>denominada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globalmente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en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el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PRIT</w:t>
      </w:r>
      <w:r w:rsidRPr="0070564B">
        <w:rPr>
          <w:spacing w:val="-15"/>
          <w:lang w:val="es-ES"/>
        </w:rPr>
        <w:t xml:space="preserve"> </w:t>
      </w:r>
      <w:r w:rsidRPr="0070564B">
        <w:rPr>
          <w:spacing w:val="-1"/>
          <w:lang w:val="es-ES"/>
        </w:rPr>
        <w:t>y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en</w:t>
      </w:r>
      <w:r w:rsidRPr="0070564B">
        <w:rPr>
          <w:spacing w:val="-14"/>
          <w:lang w:val="es-ES"/>
        </w:rPr>
        <w:t xml:space="preserve"> </w:t>
      </w:r>
      <w:r w:rsidRPr="0070564B">
        <w:rPr>
          <w:spacing w:val="-1"/>
          <w:lang w:val="es-ES"/>
        </w:rPr>
        <w:t>el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PMM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como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PUID32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Acondicionamiento</w:t>
      </w:r>
      <w:r w:rsidRPr="0070564B">
        <w:rPr>
          <w:spacing w:val="-15"/>
          <w:lang w:val="es-ES"/>
        </w:rPr>
        <w:t xml:space="preserve"> </w:t>
      </w:r>
      <w:r w:rsidRPr="0070564B">
        <w:rPr>
          <w:lang w:val="es-ES"/>
        </w:rPr>
        <w:t>y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tratamiento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senderos.</w:t>
      </w:r>
    </w:p>
    <w:p w14:paraId="13B2930E" w14:textId="77777777" w:rsidR="00653947" w:rsidRPr="0070564B" w:rsidRDefault="00920144">
      <w:pPr>
        <w:pStyle w:val="Textoindependiente"/>
        <w:spacing w:before="135"/>
        <w:ind w:left="118"/>
        <w:jc w:val="both"/>
        <w:rPr>
          <w:lang w:val="es-ES"/>
        </w:rPr>
      </w:pPr>
      <w:r w:rsidRPr="0070564B">
        <w:rPr>
          <w:u w:val="single"/>
          <w:lang w:val="es-ES"/>
        </w:rPr>
        <w:t>Justificación</w:t>
      </w:r>
      <w:r w:rsidRPr="0070564B">
        <w:rPr>
          <w:spacing w:val="-6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la</w:t>
      </w:r>
      <w:r w:rsidRPr="0070564B">
        <w:rPr>
          <w:spacing w:val="-5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inversión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propuesta</w:t>
      </w:r>
    </w:p>
    <w:p w14:paraId="44C048D7" w14:textId="77777777" w:rsidR="00653947" w:rsidRPr="0070564B" w:rsidRDefault="00653947">
      <w:pPr>
        <w:pStyle w:val="Textoindependiente"/>
        <w:spacing w:before="9"/>
        <w:rPr>
          <w:sz w:val="14"/>
          <w:lang w:val="es-ES"/>
        </w:rPr>
      </w:pPr>
    </w:p>
    <w:p w14:paraId="1FB74842" w14:textId="77777777" w:rsidR="00653947" w:rsidRPr="0070564B" w:rsidRDefault="00920144">
      <w:pPr>
        <w:pStyle w:val="Textoindependiente"/>
        <w:spacing w:before="52"/>
        <w:ind w:left="118" w:right="305" w:firstLine="708"/>
        <w:jc w:val="both"/>
        <w:rPr>
          <w:lang w:val="es-ES"/>
        </w:rPr>
      </w:pPr>
      <w:r w:rsidRPr="0070564B">
        <w:rPr>
          <w:lang w:val="es-ES"/>
        </w:rPr>
        <w:t>La actuación comprende el diseño del tramo del sendero Del Barranco de Tafuriaste que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conecta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mediante un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ramal del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mismo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con 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Montaña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Horca.</w:t>
      </w:r>
    </w:p>
    <w:p w14:paraId="555BD1E2" w14:textId="77777777" w:rsidR="00653947" w:rsidRPr="0070564B" w:rsidRDefault="00920144" w:rsidP="003E6270">
      <w:pPr>
        <w:pStyle w:val="Textoindependiente"/>
        <w:spacing w:before="120" w:line="230" w:lineRule="auto"/>
        <w:ind w:left="119" w:right="306" w:firstLine="709"/>
        <w:jc w:val="both"/>
        <w:rPr>
          <w:lang w:val="es-ES"/>
        </w:rPr>
      </w:pPr>
      <w:r w:rsidRPr="0070564B">
        <w:rPr>
          <w:lang w:val="es-ES"/>
        </w:rPr>
        <w:t xml:space="preserve">Por ello, se propone incorporar para el año 2022 la inversión de </w:t>
      </w:r>
      <w:r w:rsidRPr="0070564B">
        <w:rPr>
          <w:b/>
          <w:lang w:val="es-ES"/>
        </w:rPr>
        <w:t xml:space="preserve">14.000,00 € </w:t>
      </w:r>
      <w:r w:rsidRPr="0070564B">
        <w:rPr>
          <w:lang w:val="es-ES"/>
        </w:rPr>
        <w:t>que habilite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redacción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proyecto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del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espacio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libre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8"/>
          <w:lang w:val="es-ES"/>
        </w:rPr>
        <w:t xml:space="preserve"> </w:t>
      </w:r>
      <w:r w:rsidRPr="0070564B">
        <w:rPr>
          <w:lang w:val="es-ES"/>
        </w:rPr>
        <w:t>transcurre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el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sendero</w:t>
      </w:r>
      <w:r w:rsidRPr="0070564B">
        <w:rPr>
          <w:spacing w:val="-10"/>
          <w:lang w:val="es-ES"/>
        </w:rPr>
        <w:t xml:space="preserve"> </w:t>
      </w:r>
      <w:r w:rsidRPr="0070564B">
        <w:rPr>
          <w:lang w:val="es-ES"/>
        </w:rPr>
        <w:t>además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9"/>
          <w:lang w:val="es-ES"/>
        </w:rPr>
        <w:t xml:space="preserve"> </w:t>
      </w:r>
      <w:r w:rsidRPr="0070564B">
        <w:rPr>
          <w:lang w:val="es-ES"/>
        </w:rPr>
        <w:t>referida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pasarela, según la estimación realizada. Esta inversión se asigna a la administración insular, al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 xml:space="preserve">estar vinculada a las directrices que emita el Consejo Insular de Aguas de </w:t>
      </w:r>
      <w:r w:rsidRPr="0070564B">
        <w:rPr>
          <w:lang w:val="es-ES"/>
        </w:rPr>
        <w:t>Tenerife, organismo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propio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del Cabildo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Tenerife.</w:t>
      </w:r>
    </w:p>
    <w:p w14:paraId="3E8FB700" w14:textId="77777777" w:rsidR="00653947" w:rsidRPr="0070564B" w:rsidRDefault="00653947">
      <w:pPr>
        <w:pStyle w:val="Textoindependiente"/>
        <w:spacing w:before="9" w:after="1"/>
        <w:rPr>
          <w:sz w:val="18"/>
          <w:lang w:val="es-E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0"/>
        <w:gridCol w:w="3635"/>
        <w:gridCol w:w="1325"/>
        <w:gridCol w:w="851"/>
        <w:gridCol w:w="2015"/>
      </w:tblGrid>
      <w:tr w:rsidR="00653947" w14:paraId="0AE3BE84" w14:textId="77777777">
        <w:trPr>
          <w:trHeight w:val="1341"/>
        </w:trPr>
        <w:tc>
          <w:tcPr>
            <w:tcW w:w="959" w:type="dxa"/>
            <w:shd w:val="clear" w:color="auto" w:fill="D9E2F3"/>
          </w:tcPr>
          <w:p w14:paraId="2A6C440F" w14:textId="77777777" w:rsidR="00653947" w:rsidRDefault="00920144">
            <w:pPr>
              <w:pStyle w:val="TableParagraph"/>
              <w:spacing w:before="60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PUID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32</w:t>
            </w:r>
          </w:p>
        </w:tc>
        <w:tc>
          <w:tcPr>
            <w:tcW w:w="760" w:type="dxa"/>
            <w:shd w:val="clear" w:color="auto" w:fill="D9E2F3"/>
          </w:tcPr>
          <w:p w14:paraId="167BAAC0" w14:textId="77777777" w:rsidR="00653947" w:rsidRDefault="00920144">
            <w:pPr>
              <w:pStyle w:val="TableParagraph"/>
              <w:spacing w:before="60"/>
              <w:ind w:left="125"/>
              <w:rPr>
                <w:sz w:val="20"/>
              </w:rPr>
            </w:pPr>
            <w:r>
              <w:rPr>
                <w:sz w:val="20"/>
              </w:rPr>
              <w:t>65001</w:t>
            </w:r>
          </w:p>
        </w:tc>
        <w:tc>
          <w:tcPr>
            <w:tcW w:w="3635" w:type="dxa"/>
            <w:shd w:val="clear" w:color="auto" w:fill="D9E2F3"/>
          </w:tcPr>
          <w:p w14:paraId="21523D2D" w14:textId="77777777" w:rsidR="00653947" w:rsidRPr="0070564B" w:rsidRDefault="00920144">
            <w:pPr>
              <w:pStyle w:val="TableParagraph"/>
              <w:spacing w:before="59"/>
              <w:ind w:left="110" w:right="101" w:hanging="1"/>
              <w:jc w:val="center"/>
              <w:rPr>
                <w:b/>
                <w:sz w:val="20"/>
                <w:lang w:val="es-ES"/>
              </w:rPr>
            </w:pPr>
            <w:r w:rsidRPr="0070564B">
              <w:rPr>
                <w:sz w:val="20"/>
                <w:lang w:val="es-ES"/>
              </w:rPr>
              <w:t xml:space="preserve">Gastos e inversiones: </w:t>
            </w:r>
            <w:r w:rsidRPr="0070564B">
              <w:rPr>
                <w:b/>
                <w:sz w:val="20"/>
                <w:lang w:val="es-ES"/>
              </w:rPr>
              <w:t>Acondicionamiento</w:t>
            </w:r>
            <w:r w:rsidRPr="0070564B">
              <w:rPr>
                <w:b/>
                <w:spacing w:val="-43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y tratamiento de Senderos. Proyecto</w:t>
            </w:r>
            <w:r w:rsidRPr="0070564B">
              <w:rPr>
                <w:b/>
                <w:spacing w:val="1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Sendero camino Tafuriaste Puerto de la</w:t>
            </w:r>
            <w:r w:rsidRPr="0070564B">
              <w:rPr>
                <w:b/>
                <w:spacing w:val="1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Cruz – Orotava conexión con Montaña La</w:t>
            </w:r>
            <w:r w:rsidRPr="0070564B">
              <w:rPr>
                <w:b/>
                <w:spacing w:val="-43"/>
                <w:sz w:val="20"/>
                <w:lang w:val="es-ES"/>
              </w:rPr>
              <w:t xml:space="preserve"> </w:t>
            </w:r>
            <w:r w:rsidRPr="0070564B">
              <w:rPr>
                <w:b/>
                <w:sz w:val="20"/>
                <w:lang w:val="es-ES"/>
              </w:rPr>
              <w:t>Horca</w:t>
            </w:r>
          </w:p>
        </w:tc>
        <w:tc>
          <w:tcPr>
            <w:tcW w:w="1325" w:type="dxa"/>
            <w:shd w:val="clear" w:color="auto" w:fill="D9E2F3"/>
          </w:tcPr>
          <w:p w14:paraId="6B01AE61" w14:textId="77777777" w:rsidR="00653947" w:rsidRDefault="00920144">
            <w:pPr>
              <w:pStyle w:val="TableParagraph"/>
              <w:spacing w:before="60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851" w:type="dxa"/>
            <w:shd w:val="clear" w:color="auto" w:fill="D9E2F3"/>
          </w:tcPr>
          <w:p w14:paraId="3A8BA092" w14:textId="77777777" w:rsidR="00653947" w:rsidRDefault="00920144">
            <w:pPr>
              <w:pStyle w:val="TableParagraph"/>
              <w:spacing w:before="60"/>
              <w:ind w:left="22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015" w:type="dxa"/>
            <w:shd w:val="clear" w:color="auto" w:fill="D9E2F3"/>
          </w:tcPr>
          <w:p w14:paraId="199BD915" w14:textId="77777777" w:rsidR="00653947" w:rsidRDefault="00920144">
            <w:pPr>
              <w:pStyle w:val="TableParagraph"/>
              <w:spacing w:before="60"/>
              <w:ind w:left="221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afectados</w:t>
            </w:r>
          </w:p>
        </w:tc>
      </w:tr>
    </w:tbl>
    <w:p w14:paraId="5E109728" w14:textId="77777777" w:rsidR="00653947" w:rsidRPr="0070564B" w:rsidRDefault="00920144" w:rsidP="003E6270">
      <w:pPr>
        <w:pStyle w:val="Textoindependiente"/>
        <w:tabs>
          <w:tab w:val="left" w:pos="2949"/>
        </w:tabs>
        <w:spacing w:before="120" w:line="283" w:lineRule="exact"/>
        <w:ind w:left="119"/>
        <w:rPr>
          <w:lang w:val="es-ES"/>
        </w:rPr>
      </w:pPr>
      <w:r w:rsidRPr="0070564B">
        <w:rPr>
          <w:lang w:val="es-ES"/>
        </w:rPr>
        <w:t>INVERSIÓN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financiar</w:t>
      </w:r>
      <w:r w:rsidRPr="0070564B">
        <w:rPr>
          <w:spacing w:val="-3"/>
          <w:lang w:val="es-ES"/>
        </w:rPr>
        <w:t xml:space="preserve"> </w:t>
      </w:r>
      <w:r w:rsidRPr="0070564B">
        <w:rPr>
          <w:lang w:val="es-ES"/>
        </w:rPr>
        <w:t>por:</w:t>
      </w:r>
      <w:r w:rsidRPr="0070564B">
        <w:rPr>
          <w:lang w:val="es-ES"/>
        </w:rPr>
        <w:tab/>
        <w:t>CABILDO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4"/>
          <w:lang w:val="es-ES"/>
        </w:rPr>
        <w:t xml:space="preserve"> </w:t>
      </w:r>
      <w:r w:rsidRPr="0070564B">
        <w:rPr>
          <w:lang w:val="es-ES"/>
        </w:rPr>
        <w:t>TENERIFE</w:t>
      </w:r>
    </w:p>
    <w:p w14:paraId="3D83C521" w14:textId="3F3D9DBE" w:rsidR="00653947" w:rsidRDefault="00920144">
      <w:pPr>
        <w:tabs>
          <w:tab w:val="left" w:pos="2950"/>
        </w:tabs>
        <w:spacing w:line="239" w:lineRule="exact"/>
        <w:ind w:left="118"/>
        <w:rPr>
          <w:i/>
          <w:sz w:val="20"/>
          <w:lang w:val="es-ES"/>
        </w:rPr>
      </w:pPr>
      <w:r w:rsidRPr="0070564B">
        <w:rPr>
          <w:sz w:val="20"/>
          <w:lang w:val="es-ES"/>
        </w:rPr>
        <w:t>MEDI‐FDCAN</w:t>
      </w:r>
      <w:r w:rsidRPr="0070564B">
        <w:rPr>
          <w:spacing w:val="-3"/>
          <w:sz w:val="20"/>
          <w:lang w:val="es-ES"/>
        </w:rPr>
        <w:t xml:space="preserve"> </w:t>
      </w:r>
      <w:r w:rsidRPr="0070564B">
        <w:rPr>
          <w:sz w:val="20"/>
          <w:lang w:val="es-ES"/>
        </w:rPr>
        <w:t>2016‐2025:</w:t>
      </w:r>
      <w:r w:rsidRPr="0070564B">
        <w:rPr>
          <w:sz w:val="20"/>
          <w:lang w:val="es-ES"/>
        </w:rPr>
        <w:tab/>
      </w:r>
      <w:r w:rsidRPr="0070564B">
        <w:rPr>
          <w:i/>
          <w:sz w:val="20"/>
          <w:lang w:val="es-ES"/>
        </w:rPr>
        <w:t>16.1.1.</w:t>
      </w:r>
      <w:r w:rsidRPr="0070564B">
        <w:rPr>
          <w:i/>
          <w:spacing w:val="-4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Regeneración,</w:t>
      </w:r>
      <w:r w:rsidRPr="0070564B">
        <w:rPr>
          <w:i/>
          <w:spacing w:val="-2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mejora</w:t>
      </w:r>
      <w:r w:rsidRPr="0070564B">
        <w:rPr>
          <w:i/>
          <w:spacing w:val="-4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y</w:t>
      </w:r>
      <w:r w:rsidRPr="0070564B">
        <w:rPr>
          <w:i/>
          <w:spacing w:val="-3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acondicionamiento</w:t>
      </w:r>
      <w:r w:rsidRPr="0070564B">
        <w:rPr>
          <w:i/>
          <w:spacing w:val="-3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en</w:t>
      </w:r>
      <w:r w:rsidRPr="0070564B">
        <w:rPr>
          <w:i/>
          <w:spacing w:val="-3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espacios</w:t>
      </w:r>
      <w:r w:rsidRPr="0070564B">
        <w:rPr>
          <w:i/>
          <w:spacing w:val="-4"/>
          <w:sz w:val="20"/>
          <w:lang w:val="es-ES"/>
        </w:rPr>
        <w:t xml:space="preserve"> </w:t>
      </w:r>
      <w:r w:rsidRPr="0070564B">
        <w:rPr>
          <w:i/>
          <w:sz w:val="20"/>
          <w:lang w:val="es-ES"/>
        </w:rPr>
        <w:t>turísticos</w:t>
      </w:r>
    </w:p>
    <w:p w14:paraId="39D9587E" w14:textId="77777777" w:rsidR="003E6270" w:rsidRPr="0070564B" w:rsidRDefault="003E6270">
      <w:pPr>
        <w:tabs>
          <w:tab w:val="left" w:pos="2950"/>
        </w:tabs>
        <w:spacing w:line="239" w:lineRule="exact"/>
        <w:ind w:left="118"/>
        <w:rPr>
          <w:i/>
          <w:sz w:val="20"/>
          <w:lang w:val="es-ES"/>
        </w:rPr>
      </w:pPr>
    </w:p>
    <w:p w14:paraId="032E568A" w14:textId="77777777" w:rsidR="00653947" w:rsidRPr="0070564B" w:rsidRDefault="00653947">
      <w:pPr>
        <w:spacing w:line="239" w:lineRule="exact"/>
        <w:rPr>
          <w:sz w:val="20"/>
          <w:lang w:val="es-ES"/>
        </w:rPr>
        <w:sectPr w:rsidR="00653947" w:rsidRPr="0070564B">
          <w:pgSz w:w="11900" w:h="16840"/>
          <w:pgMar w:top="1660" w:right="680" w:bottom="1180" w:left="1440" w:header="644" w:footer="981" w:gutter="0"/>
          <w:cols w:space="720"/>
        </w:sectPr>
      </w:pPr>
    </w:p>
    <w:p w14:paraId="23BA8D8E" w14:textId="77777777" w:rsidR="00653947" w:rsidRPr="0070564B" w:rsidRDefault="00653947">
      <w:pPr>
        <w:pStyle w:val="Textoindependiente"/>
        <w:spacing w:before="11"/>
        <w:rPr>
          <w:i/>
          <w:sz w:val="20"/>
          <w:lang w:val="es-ES"/>
        </w:rPr>
      </w:pPr>
    </w:p>
    <w:p w14:paraId="46D53483" w14:textId="77777777" w:rsidR="00653947" w:rsidRPr="0070564B" w:rsidRDefault="00920144">
      <w:pPr>
        <w:pStyle w:val="Ttulo1"/>
        <w:jc w:val="both"/>
        <w:rPr>
          <w:u w:val="none"/>
          <w:lang w:val="es-ES"/>
        </w:rPr>
      </w:pPr>
      <w:r w:rsidRPr="0070564B">
        <w:rPr>
          <w:lang w:val="es-ES"/>
        </w:rPr>
        <w:t>RESUMEN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LAS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ACTUACIONES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FINANCIADAS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POR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ADMINISTRACIONES:</w:t>
      </w:r>
    </w:p>
    <w:p w14:paraId="7C4C71B5" w14:textId="77777777" w:rsidR="00653947" w:rsidRPr="0070564B" w:rsidRDefault="00920144">
      <w:pPr>
        <w:pStyle w:val="Ttulo2"/>
        <w:spacing w:before="146"/>
        <w:jc w:val="both"/>
        <w:rPr>
          <w:lang w:val="es-ES"/>
        </w:rPr>
      </w:pPr>
      <w:r w:rsidRPr="0070564B">
        <w:rPr>
          <w:u w:val="single"/>
          <w:lang w:val="es-ES"/>
        </w:rPr>
        <w:t>Resumen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2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las</w:t>
      </w:r>
      <w:r w:rsidRPr="0070564B">
        <w:rPr>
          <w:spacing w:val="-2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actuaciones</w:t>
      </w:r>
      <w:r w:rsidRPr="0070564B">
        <w:rPr>
          <w:spacing w:val="-2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financiadas</w:t>
      </w:r>
      <w:r w:rsidRPr="0070564B">
        <w:rPr>
          <w:spacing w:val="-3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por</w:t>
      </w:r>
      <w:r w:rsidRPr="0070564B">
        <w:rPr>
          <w:spacing w:val="-3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el</w:t>
      </w:r>
      <w:r w:rsidRPr="0070564B">
        <w:rPr>
          <w:spacing w:val="-3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Gobierno</w:t>
      </w:r>
      <w:r w:rsidRPr="0070564B">
        <w:rPr>
          <w:spacing w:val="-3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2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Canarias:</w:t>
      </w:r>
    </w:p>
    <w:p w14:paraId="1BB33114" w14:textId="77777777" w:rsidR="00653947" w:rsidRPr="0070564B" w:rsidRDefault="00920144">
      <w:pPr>
        <w:pStyle w:val="Textoindependiente"/>
        <w:spacing w:before="157" w:line="230" w:lineRule="auto"/>
        <w:ind w:left="118" w:right="304"/>
        <w:jc w:val="both"/>
        <w:rPr>
          <w:lang w:val="es-ES"/>
        </w:rPr>
      </w:pPr>
      <w:r w:rsidRPr="0070564B">
        <w:rPr>
          <w:lang w:val="es-ES"/>
        </w:rPr>
        <w:t>El Gobierno de Canarias tiene asignadas en este Anexo de inversiones seis (6) actuaciones, 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financiar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su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aportación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capital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destin</w:t>
      </w:r>
      <w:r w:rsidRPr="0070564B">
        <w:rPr>
          <w:lang w:val="es-ES"/>
        </w:rPr>
        <w:t>ada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gastos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inversión,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que</w:t>
      </w:r>
      <w:r w:rsidRPr="0070564B">
        <w:rPr>
          <w:spacing w:val="-13"/>
          <w:lang w:val="es-ES"/>
        </w:rPr>
        <w:t xml:space="preserve"> </w:t>
      </w:r>
      <w:r w:rsidRPr="0070564B">
        <w:rPr>
          <w:lang w:val="es-ES"/>
        </w:rPr>
        <w:t>coincide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con</w:t>
      </w:r>
      <w:r w:rsidRPr="0070564B">
        <w:rPr>
          <w:spacing w:val="-12"/>
          <w:lang w:val="es-ES"/>
        </w:rPr>
        <w:t xml:space="preserve"> </w:t>
      </w:r>
      <w:r w:rsidRPr="0070564B">
        <w:rPr>
          <w:lang w:val="es-ES"/>
        </w:rPr>
        <w:t>la</w:t>
      </w:r>
      <w:r w:rsidRPr="0070564B">
        <w:rPr>
          <w:spacing w:val="-14"/>
          <w:lang w:val="es-ES"/>
        </w:rPr>
        <w:t xml:space="preserve"> </w:t>
      </w:r>
      <w:r w:rsidRPr="0070564B">
        <w:rPr>
          <w:lang w:val="es-ES"/>
        </w:rPr>
        <w:t>cuantía</w:t>
      </w:r>
      <w:r w:rsidRPr="0070564B">
        <w:rPr>
          <w:spacing w:val="-52"/>
          <w:lang w:val="es-ES"/>
        </w:rPr>
        <w:t xml:space="preserve"> </w:t>
      </w:r>
      <w:r w:rsidRPr="0070564B">
        <w:rPr>
          <w:lang w:val="es-ES"/>
        </w:rPr>
        <w:t>total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prevista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inicialmente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como</w:t>
      </w:r>
      <w:r w:rsidRPr="0070564B">
        <w:rPr>
          <w:spacing w:val="4"/>
          <w:lang w:val="es-ES"/>
        </w:rPr>
        <w:t xml:space="preserve"> </w:t>
      </w:r>
      <w:r w:rsidRPr="0070564B">
        <w:rPr>
          <w:lang w:val="es-ES"/>
        </w:rPr>
        <w:t>afectada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gastos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inversiones.</w:t>
      </w:r>
    </w:p>
    <w:p w14:paraId="446E9DB6" w14:textId="77777777" w:rsidR="00653947" w:rsidRPr="0070564B" w:rsidRDefault="00920144" w:rsidP="00920144">
      <w:pPr>
        <w:spacing w:before="156" w:line="230" w:lineRule="auto"/>
        <w:ind w:left="119" w:right="301"/>
        <w:jc w:val="both"/>
        <w:rPr>
          <w:sz w:val="24"/>
          <w:lang w:val="es-ES"/>
        </w:rPr>
      </w:pPr>
      <w:r w:rsidRPr="0070564B">
        <w:rPr>
          <w:sz w:val="24"/>
          <w:lang w:val="es-ES"/>
        </w:rPr>
        <w:t>Dichas actuaciones asignadas al Gobierno de Canarias y sus respectivos recursos afectados, sin</w:t>
      </w:r>
      <w:r w:rsidRPr="0070564B">
        <w:rPr>
          <w:spacing w:val="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perjuicio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del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concreto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contenido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 xml:space="preserve">del </w:t>
      </w:r>
      <w:r w:rsidRPr="0070564B">
        <w:rPr>
          <w:i/>
          <w:sz w:val="24"/>
          <w:lang w:val="es-ES"/>
        </w:rPr>
        <w:t>Anexo</w:t>
      </w:r>
      <w:r w:rsidRPr="0070564B">
        <w:rPr>
          <w:i/>
          <w:spacing w:val="-1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de</w:t>
      </w:r>
      <w:r w:rsidRPr="0070564B">
        <w:rPr>
          <w:i/>
          <w:spacing w:val="-2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gastos</w:t>
      </w:r>
      <w:r w:rsidRPr="0070564B">
        <w:rPr>
          <w:i/>
          <w:spacing w:val="-2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con</w:t>
      </w:r>
      <w:r w:rsidRPr="0070564B">
        <w:rPr>
          <w:i/>
          <w:spacing w:val="-1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financiación</w:t>
      </w:r>
      <w:r w:rsidRPr="0070564B">
        <w:rPr>
          <w:i/>
          <w:spacing w:val="-3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afectada</w:t>
      </w:r>
      <w:r w:rsidRPr="0070564B">
        <w:rPr>
          <w:sz w:val="24"/>
          <w:lang w:val="es-ES"/>
        </w:rPr>
        <w:t>,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es:</w:t>
      </w:r>
    </w:p>
    <w:p w14:paraId="62A539F7" w14:textId="77777777" w:rsidR="00653947" w:rsidRPr="0070564B" w:rsidRDefault="00653947">
      <w:pPr>
        <w:pStyle w:val="Textoindependiente"/>
        <w:spacing w:before="7"/>
        <w:rPr>
          <w:sz w:val="18"/>
          <w:lang w:val="es-ES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1017"/>
        <w:gridCol w:w="7021"/>
        <w:gridCol w:w="1246"/>
      </w:tblGrid>
      <w:tr w:rsidR="00653947" w14:paraId="388A1FBC" w14:textId="77777777" w:rsidTr="00920144">
        <w:trPr>
          <w:trHeight w:val="600"/>
        </w:trPr>
        <w:tc>
          <w:tcPr>
            <w:tcW w:w="1017" w:type="dxa"/>
          </w:tcPr>
          <w:p w14:paraId="77AD9351" w14:textId="77777777" w:rsidR="00653947" w:rsidRPr="00920144" w:rsidRDefault="00920144" w:rsidP="00920144">
            <w:pPr>
              <w:pStyle w:val="TableParagraph"/>
              <w:spacing w:line="230" w:lineRule="auto"/>
              <w:ind w:left="50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PUID</w:t>
            </w:r>
            <w:r w:rsidRPr="00920144">
              <w:rPr>
                <w:spacing w:val="-3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11</w:t>
            </w:r>
          </w:p>
        </w:tc>
        <w:tc>
          <w:tcPr>
            <w:tcW w:w="7021" w:type="dxa"/>
          </w:tcPr>
          <w:p w14:paraId="76008E69" w14:textId="1EF9671A" w:rsidR="00653947" w:rsidRPr="00920144" w:rsidRDefault="00920144" w:rsidP="00920144">
            <w:pPr>
              <w:pStyle w:val="TableParagraph"/>
              <w:spacing w:line="230" w:lineRule="auto"/>
              <w:ind w:left="76" w:right="569"/>
              <w:jc w:val="both"/>
              <w:rPr>
                <w:sz w:val="24"/>
                <w:szCs w:val="24"/>
                <w:lang w:val="es-ES"/>
              </w:rPr>
            </w:pPr>
            <w:r w:rsidRPr="00920144">
              <w:rPr>
                <w:sz w:val="24"/>
                <w:szCs w:val="24"/>
                <w:lang w:val="es-ES"/>
              </w:rPr>
              <w:t>Plan</w:t>
            </w:r>
            <w:r w:rsidRPr="00920144">
              <w:rPr>
                <w:spacing w:val="29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director</w:t>
            </w:r>
            <w:r w:rsidRPr="00920144">
              <w:rPr>
                <w:spacing w:val="27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y</w:t>
            </w:r>
            <w:r w:rsidRPr="00920144">
              <w:rPr>
                <w:spacing w:val="30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Proyecto</w:t>
            </w:r>
            <w:r w:rsidRPr="00920144">
              <w:rPr>
                <w:spacing w:val="27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</w:t>
            </w:r>
            <w:r w:rsidRPr="00920144">
              <w:rPr>
                <w:spacing w:val="28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la</w:t>
            </w:r>
            <w:r w:rsidRPr="00920144">
              <w:rPr>
                <w:spacing w:val="29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primera</w:t>
            </w:r>
            <w:r w:rsidRPr="00920144">
              <w:rPr>
                <w:spacing w:val="30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fase</w:t>
            </w:r>
            <w:r w:rsidRPr="00920144">
              <w:rPr>
                <w:spacing w:val="30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</w:t>
            </w:r>
            <w:r w:rsidRPr="00920144">
              <w:rPr>
                <w:spacing w:val="28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adaptación</w:t>
            </w:r>
            <w:r w:rsidRPr="00920144">
              <w:rPr>
                <w:spacing w:val="30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</w:t>
            </w:r>
            <w:r w:rsidRPr="00920144">
              <w:rPr>
                <w:spacing w:val="30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espacios</w:t>
            </w:r>
            <w:r w:rsidRPr="00920144">
              <w:rPr>
                <w:spacing w:val="30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y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accesibilidad</w:t>
            </w:r>
            <w:r w:rsidRPr="00920144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del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Convento</w:t>
            </w:r>
            <w:r w:rsidRPr="00920144">
              <w:rPr>
                <w:b/>
                <w:spacing w:val="-4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de</w:t>
            </w:r>
            <w:r w:rsidRPr="00920144">
              <w:rPr>
                <w:b/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Santo</w:t>
            </w:r>
            <w:r w:rsidRPr="00920144">
              <w:rPr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Domingo</w:t>
            </w:r>
            <w:r w:rsidRPr="00920144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1246" w:type="dxa"/>
          </w:tcPr>
          <w:p w14:paraId="0E644A7C" w14:textId="77777777" w:rsidR="00653947" w:rsidRPr="00920144" w:rsidRDefault="00920144" w:rsidP="00920144">
            <w:pPr>
              <w:pStyle w:val="TableParagraph"/>
              <w:spacing w:line="230" w:lineRule="auto"/>
              <w:ind w:right="50"/>
              <w:jc w:val="right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6</w:t>
            </w:r>
            <w:r w:rsidRPr="00920144">
              <w:rPr>
                <w:sz w:val="24"/>
                <w:szCs w:val="24"/>
              </w:rPr>
              <w:t>5.000,00</w:t>
            </w:r>
            <w:r w:rsidRPr="00920144">
              <w:rPr>
                <w:spacing w:val="-2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€</w:t>
            </w:r>
          </w:p>
        </w:tc>
      </w:tr>
      <w:tr w:rsidR="00653947" w14:paraId="4983CAF6" w14:textId="77777777" w:rsidTr="00920144">
        <w:trPr>
          <w:trHeight w:val="1000"/>
        </w:trPr>
        <w:tc>
          <w:tcPr>
            <w:tcW w:w="1017" w:type="dxa"/>
          </w:tcPr>
          <w:p w14:paraId="25F03AFA" w14:textId="77777777" w:rsidR="00653947" w:rsidRPr="00920144" w:rsidRDefault="00920144" w:rsidP="00920144">
            <w:pPr>
              <w:pStyle w:val="TableParagraph"/>
              <w:spacing w:before="79" w:line="230" w:lineRule="auto"/>
              <w:ind w:left="50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PUID</w:t>
            </w:r>
            <w:r w:rsidRPr="00920144">
              <w:rPr>
                <w:spacing w:val="-3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13</w:t>
            </w:r>
          </w:p>
        </w:tc>
        <w:tc>
          <w:tcPr>
            <w:tcW w:w="7021" w:type="dxa"/>
          </w:tcPr>
          <w:p w14:paraId="0C134DD5" w14:textId="77777777" w:rsidR="00653947" w:rsidRPr="00920144" w:rsidRDefault="00920144" w:rsidP="00920144">
            <w:pPr>
              <w:pStyle w:val="TableParagraph"/>
              <w:spacing w:before="79" w:line="230" w:lineRule="auto"/>
              <w:ind w:left="74" w:right="567"/>
              <w:jc w:val="both"/>
              <w:rPr>
                <w:sz w:val="24"/>
                <w:szCs w:val="24"/>
                <w:lang w:val="es-ES"/>
              </w:rPr>
            </w:pPr>
            <w:r w:rsidRPr="00920144">
              <w:rPr>
                <w:sz w:val="24"/>
                <w:szCs w:val="24"/>
                <w:lang w:val="es-ES"/>
              </w:rPr>
              <w:t>Redacción de los Proyectos de ejecución de las fases 1 y 3 del estudio de</w:t>
            </w:r>
            <w:r w:rsidRPr="00920144">
              <w:rPr>
                <w:spacing w:val="1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 xml:space="preserve">viabilidad para la rehabilitación y ampliación del </w:t>
            </w:r>
            <w:r w:rsidRPr="00920144">
              <w:rPr>
                <w:b/>
                <w:sz w:val="24"/>
                <w:szCs w:val="24"/>
                <w:lang w:val="es-ES"/>
              </w:rPr>
              <w:t>Museo Arqueológico de</w:t>
            </w:r>
            <w:r w:rsidRPr="00920144">
              <w:rPr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Puerto</w:t>
            </w:r>
            <w:r w:rsidRPr="00920144">
              <w:rPr>
                <w:b/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de</w:t>
            </w:r>
            <w:r w:rsidRPr="00920144">
              <w:rPr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la Cruz</w:t>
            </w:r>
            <w:r w:rsidRPr="00920144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1246" w:type="dxa"/>
          </w:tcPr>
          <w:p w14:paraId="5B9DA305" w14:textId="77777777" w:rsidR="00653947" w:rsidRPr="00920144" w:rsidRDefault="00920144" w:rsidP="00920144">
            <w:pPr>
              <w:pStyle w:val="TableParagraph"/>
              <w:spacing w:before="79" w:line="230" w:lineRule="auto"/>
              <w:ind w:right="50"/>
              <w:jc w:val="right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42.000,00</w:t>
            </w:r>
            <w:r w:rsidRPr="00920144">
              <w:rPr>
                <w:spacing w:val="-2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€</w:t>
            </w:r>
          </w:p>
        </w:tc>
      </w:tr>
      <w:tr w:rsidR="00653947" w14:paraId="5F254FCF" w14:textId="77777777" w:rsidTr="00920144">
        <w:trPr>
          <w:trHeight w:val="719"/>
        </w:trPr>
        <w:tc>
          <w:tcPr>
            <w:tcW w:w="1017" w:type="dxa"/>
          </w:tcPr>
          <w:p w14:paraId="600E1888" w14:textId="77777777" w:rsidR="00653947" w:rsidRPr="00920144" w:rsidRDefault="00920144" w:rsidP="00920144">
            <w:pPr>
              <w:pStyle w:val="TableParagraph"/>
              <w:spacing w:before="79" w:line="230" w:lineRule="auto"/>
              <w:ind w:left="50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PUID 14</w:t>
            </w:r>
          </w:p>
        </w:tc>
        <w:tc>
          <w:tcPr>
            <w:tcW w:w="7021" w:type="dxa"/>
          </w:tcPr>
          <w:p w14:paraId="17CFF918" w14:textId="77777777" w:rsidR="00653947" w:rsidRPr="00920144" w:rsidRDefault="00920144" w:rsidP="00920144">
            <w:pPr>
              <w:pStyle w:val="TableParagraph"/>
              <w:spacing w:before="79" w:line="230" w:lineRule="auto"/>
              <w:ind w:left="76" w:right="569" w:firstLine="1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  <w:lang w:val="es-ES"/>
              </w:rPr>
              <w:t>Adaptación</w:t>
            </w:r>
            <w:r w:rsidRPr="00920144">
              <w:rPr>
                <w:spacing w:val="1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del</w:t>
            </w:r>
            <w:r w:rsidRPr="00920144">
              <w:rPr>
                <w:spacing w:val="17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proyecto</w:t>
            </w:r>
            <w:r w:rsidRPr="00920144">
              <w:rPr>
                <w:spacing w:val="1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</w:t>
            </w:r>
            <w:r w:rsidRPr="00920144">
              <w:rPr>
                <w:spacing w:val="16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2016</w:t>
            </w:r>
            <w:r w:rsidRPr="00920144">
              <w:rPr>
                <w:spacing w:val="1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del</w:t>
            </w:r>
            <w:r w:rsidRPr="00920144">
              <w:rPr>
                <w:spacing w:val="1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Centro</w:t>
            </w:r>
            <w:r w:rsidRPr="00920144">
              <w:rPr>
                <w:b/>
                <w:spacing w:val="16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de</w:t>
            </w:r>
            <w:r w:rsidRPr="00920144">
              <w:rPr>
                <w:b/>
                <w:spacing w:val="16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Interpretación</w:t>
            </w:r>
            <w:r w:rsidRPr="00920144">
              <w:rPr>
                <w:b/>
                <w:spacing w:val="16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César</w:t>
            </w:r>
            <w:r w:rsidRPr="00920144">
              <w:rPr>
                <w:b/>
                <w:spacing w:val="-4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Manrique</w:t>
            </w:r>
            <w:r w:rsidRPr="00920144">
              <w:rPr>
                <w:sz w:val="24"/>
                <w:szCs w:val="24"/>
                <w:lang w:val="es-ES"/>
              </w:rPr>
              <w:t>.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</w:rPr>
              <w:t>Incluirá</w:t>
            </w:r>
            <w:r w:rsidRPr="00920144">
              <w:rPr>
                <w:spacing w:val="-1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el proyecto</w:t>
            </w:r>
            <w:r w:rsidRPr="00920144">
              <w:rPr>
                <w:spacing w:val="-1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museográfico</w:t>
            </w:r>
          </w:p>
        </w:tc>
        <w:tc>
          <w:tcPr>
            <w:tcW w:w="1246" w:type="dxa"/>
          </w:tcPr>
          <w:p w14:paraId="2093BF79" w14:textId="77777777" w:rsidR="00653947" w:rsidRPr="00920144" w:rsidRDefault="00920144" w:rsidP="00920144">
            <w:pPr>
              <w:pStyle w:val="TableParagraph"/>
              <w:spacing w:before="79" w:line="230" w:lineRule="auto"/>
              <w:ind w:right="50"/>
              <w:jc w:val="right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28.000,00</w:t>
            </w:r>
            <w:r w:rsidRPr="00920144">
              <w:rPr>
                <w:spacing w:val="-2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€</w:t>
            </w:r>
          </w:p>
        </w:tc>
      </w:tr>
      <w:tr w:rsidR="00653947" w14:paraId="08D28573" w14:textId="77777777" w:rsidTr="00920144">
        <w:trPr>
          <w:trHeight w:val="719"/>
        </w:trPr>
        <w:tc>
          <w:tcPr>
            <w:tcW w:w="1017" w:type="dxa"/>
          </w:tcPr>
          <w:p w14:paraId="3573A3A6" w14:textId="77777777" w:rsidR="00653947" w:rsidRPr="00920144" w:rsidRDefault="00920144" w:rsidP="00920144">
            <w:pPr>
              <w:pStyle w:val="TableParagraph"/>
              <w:spacing w:before="79" w:line="230" w:lineRule="auto"/>
              <w:ind w:left="50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PUEL</w:t>
            </w:r>
            <w:r w:rsidRPr="00920144">
              <w:rPr>
                <w:spacing w:val="-3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06</w:t>
            </w:r>
          </w:p>
        </w:tc>
        <w:tc>
          <w:tcPr>
            <w:tcW w:w="7021" w:type="dxa"/>
          </w:tcPr>
          <w:p w14:paraId="3059DCEA" w14:textId="77777777" w:rsidR="00653947" w:rsidRPr="00920144" w:rsidRDefault="00920144" w:rsidP="00920144">
            <w:pPr>
              <w:pStyle w:val="TableParagraph"/>
              <w:spacing w:before="79" w:line="230" w:lineRule="auto"/>
              <w:ind w:left="76" w:right="569"/>
              <w:jc w:val="both"/>
              <w:rPr>
                <w:b/>
                <w:sz w:val="24"/>
                <w:szCs w:val="24"/>
                <w:lang w:val="es-ES"/>
              </w:rPr>
            </w:pPr>
            <w:r w:rsidRPr="00920144">
              <w:rPr>
                <w:sz w:val="24"/>
                <w:szCs w:val="24"/>
                <w:lang w:val="es-ES"/>
              </w:rPr>
              <w:t>Plan</w:t>
            </w:r>
            <w:r w:rsidRPr="00920144">
              <w:rPr>
                <w:spacing w:val="3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director</w:t>
            </w:r>
            <w:r w:rsidRPr="00920144">
              <w:rPr>
                <w:spacing w:val="34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y</w:t>
            </w:r>
            <w:r w:rsidRPr="00920144">
              <w:rPr>
                <w:spacing w:val="3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Proyecto</w:t>
            </w:r>
            <w:r w:rsidRPr="00920144">
              <w:rPr>
                <w:spacing w:val="3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</w:t>
            </w:r>
            <w:r w:rsidRPr="00920144">
              <w:rPr>
                <w:spacing w:val="3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remodelación</w:t>
            </w:r>
            <w:r w:rsidRPr="00920144">
              <w:rPr>
                <w:spacing w:val="3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</w:t>
            </w:r>
            <w:r w:rsidRPr="00920144">
              <w:rPr>
                <w:spacing w:val="3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la</w:t>
            </w:r>
            <w:r w:rsidRPr="00920144">
              <w:rPr>
                <w:spacing w:val="3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plataforma</w:t>
            </w:r>
            <w:r w:rsidRPr="00920144">
              <w:rPr>
                <w:spacing w:val="34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bajo</w:t>
            </w:r>
            <w:r w:rsidRPr="00920144">
              <w:rPr>
                <w:spacing w:val="3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el</w:t>
            </w:r>
            <w:r w:rsidRPr="00920144">
              <w:rPr>
                <w:spacing w:val="-4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Ayuntamiento,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El Penitente.</w:t>
            </w:r>
          </w:p>
        </w:tc>
        <w:tc>
          <w:tcPr>
            <w:tcW w:w="1246" w:type="dxa"/>
          </w:tcPr>
          <w:p w14:paraId="027CCD09" w14:textId="77777777" w:rsidR="00653947" w:rsidRPr="00920144" w:rsidRDefault="00920144" w:rsidP="00920144">
            <w:pPr>
              <w:pStyle w:val="TableParagraph"/>
              <w:spacing w:before="79" w:line="230" w:lineRule="auto"/>
              <w:ind w:right="50"/>
              <w:jc w:val="right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67.000,00</w:t>
            </w:r>
            <w:r w:rsidRPr="00920144">
              <w:rPr>
                <w:spacing w:val="-2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€</w:t>
            </w:r>
          </w:p>
        </w:tc>
      </w:tr>
      <w:tr w:rsidR="00653947" w14:paraId="1D888660" w14:textId="77777777" w:rsidTr="00920144">
        <w:trPr>
          <w:trHeight w:val="439"/>
        </w:trPr>
        <w:tc>
          <w:tcPr>
            <w:tcW w:w="1017" w:type="dxa"/>
          </w:tcPr>
          <w:p w14:paraId="0F564295" w14:textId="77777777" w:rsidR="00653947" w:rsidRPr="00920144" w:rsidRDefault="00920144" w:rsidP="00920144">
            <w:pPr>
              <w:pStyle w:val="TableParagraph"/>
              <w:spacing w:before="79" w:line="230" w:lineRule="auto"/>
              <w:ind w:left="50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PUEL 15</w:t>
            </w:r>
          </w:p>
        </w:tc>
        <w:tc>
          <w:tcPr>
            <w:tcW w:w="7021" w:type="dxa"/>
          </w:tcPr>
          <w:p w14:paraId="7B450244" w14:textId="77777777" w:rsidR="00653947" w:rsidRPr="00920144" w:rsidRDefault="00920144" w:rsidP="00920144">
            <w:pPr>
              <w:pStyle w:val="TableParagraph"/>
              <w:spacing w:before="79" w:line="230" w:lineRule="auto"/>
              <w:ind w:left="76" w:right="569"/>
              <w:jc w:val="both"/>
              <w:rPr>
                <w:sz w:val="24"/>
                <w:szCs w:val="24"/>
                <w:lang w:val="es-ES"/>
              </w:rPr>
            </w:pPr>
            <w:r w:rsidRPr="00920144">
              <w:rPr>
                <w:sz w:val="24"/>
                <w:szCs w:val="24"/>
                <w:lang w:val="es-ES"/>
              </w:rPr>
              <w:t>Proyecto</w:t>
            </w:r>
            <w:r w:rsidRPr="00920144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</w:t>
            </w:r>
            <w:r w:rsidRPr="00920144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reurbanización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y</w:t>
            </w:r>
            <w:r w:rsidRPr="00920144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paisaje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urbano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</w:t>
            </w:r>
            <w:r w:rsidRPr="00920144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la</w:t>
            </w:r>
            <w:r w:rsidRPr="00920144">
              <w:rPr>
                <w:spacing w:val="-1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Calle</w:t>
            </w:r>
            <w:r w:rsidRPr="00920144">
              <w:rPr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Puerto</w:t>
            </w:r>
            <w:r w:rsidRPr="00920144">
              <w:rPr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  <w:lang w:val="es-ES"/>
              </w:rPr>
              <w:t>Viejo</w:t>
            </w:r>
            <w:r w:rsidRPr="00920144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1246" w:type="dxa"/>
          </w:tcPr>
          <w:p w14:paraId="2174EBD8" w14:textId="77777777" w:rsidR="00653947" w:rsidRPr="00920144" w:rsidRDefault="00920144" w:rsidP="00920144">
            <w:pPr>
              <w:pStyle w:val="TableParagraph"/>
              <w:spacing w:before="79" w:line="230" w:lineRule="auto"/>
              <w:ind w:right="50"/>
              <w:jc w:val="right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28.000,00</w:t>
            </w:r>
            <w:r w:rsidRPr="00920144">
              <w:rPr>
                <w:spacing w:val="-2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€</w:t>
            </w:r>
          </w:p>
        </w:tc>
      </w:tr>
      <w:tr w:rsidR="00653947" w14:paraId="005EBC08" w14:textId="77777777" w:rsidTr="00920144">
        <w:trPr>
          <w:trHeight w:val="600"/>
        </w:trPr>
        <w:tc>
          <w:tcPr>
            <w:tcW w:w="1017" w:type="dxa"/>
          </w:tcPr>
          <w:p w14:paraId="1997E09A" w14:textId="77777777" w:rsidR="00653947" w:rsidRPr="00920144" w:rsidRDefault="00920144" w:rsidP="00920144">
            <w:pPr>
              <w:pStyle w:val="TableParagraph"/>
              <w:spacing w:before="79" w:line="230" w:lineRule="auto"/>
              <w:ind w:left="50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PUEL</w:t>
            </w:r>
            <w:r w:rsidRPr="00920144">
              <w:rPr>
                <w:spacing w:val="-2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46</w:t>
            </w:r>
          </w:p>
        </w:tc>
        <w:tc>
          <w:tcPr>
            <w:tcW w:w="7021" w:type="dxa"/>
          </w:tcPr>
          <w:p w14:paraId="20CC1A52" w14:textId="3D661002" w:rsidR="00653947" w:rsidRPr="00920144" w:rsidRDefault="00920144" w:rsidP="00920144">
            <w:pPr>
              <w:pStyle w:val="TableParagraph"/>
              <w:spacing w:before="79" w:line="230" w:lineRule="auto"/>
              <w:ind w:left="76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  <w:lang w:val="es-ES"/>
              </w:rPr>
              <w:t>Adaptación</w:t>
            </w:r>
            <w:r w:rsidRPr="00920144">
              <w:rPr>
                <w:spacing w:val="14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normativa</w:t>
            </w:r>
            <w:r w:rsidRPr="00920144">
              <w:rPr>
                <w:spacing w:val="1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y</w:t>
            </w:r>
            <w:r w:rsidRPr="00920144">
              <w:rPr>
                <w:spacing w:val="14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mejora</w:t>
            </w:r>
            <w:r w:rsidRPr="00920144">
              <w:rPr>
                <w:spacing w:val="16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del</w:t>
            </w:r>
            <w:r w:rsidRPr="00920144">
              <w:rPr>
                <w:spacing w:val="14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Proyecto</w:t>
            </w:r>
            <w:r w:rsidRPr="00920144">
              <w:rPr>
                <w:spacing w:val="14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(2013)</w:t>
            </w:r>
            <w:r w:rsidRPr="00920144">
              <w:rPr>
                <w:spacing w:val="14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</w:t>
            </w:r>
            <w:r w:rsidRPr="00920144">
              <w:rPr>
                <w:spacing w:val="1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reurbanización</w:t>
            </w:r>
            <w:r w:rsidRPr="00920144">
              <w:rPr>
                <w:spacing w:val="1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del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b/>
                <w:sz w:val="24"/>
                <w:szCs w:val="24"/>
              </w:rPr>
              <w:t>Camino</w:t>
            </w:r>
            <w:r w:rsidRPr="009201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20144">
              <w:rPr>
                <w:b/>
                <w:sz w:val="24"/>
                <w:szCs w:val="24"/>
              </w:rPr>
              <w:t>San</w:t>
            </w:r>
            <w:r w:rsidRPr="009201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0144">
              <w:rPr>
                <w:b/>
                <w:sz w:val="24"/>
                <w:szCs w:val="24"/>
              </w:rPr>
              <w:t>Amaro</w:t>
            </w:r>
            <w:r w:rsidRPr="00920144">
              <w:rPr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511A7DF3" w14:textId="77777777" w:rsidR="00653947" w:rsidRPr="00920144" w:rsidRDefault="00920144" w:rsidP="00920144">
            <w:pPr>
              <w:pStyle w:val="TableParagraph"/>
              <w:spacing w:before="79" w:line="230" w:lineRule="auto"/>
              <w:ind w:right="50"/>
              <w:jc w:val="right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2</w:t>
            </w:r>
            <w:r w:rsidRPr="00920144">
              <w:rPr>
                <w:sz w:val="24"/>
                <w:szCs w:val="24"/>
              </w:rPr>
              <w:t>0.000,00</w:t>
            </w:r>
            <w:r w:rsidRPr="00920144">
              <w:rPr>
                <w:spacing w:val="-2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€</w:t>
            </w:r>
          </w:p>
        </w:tc>
      </w:tr>
    </w:tbl>
    <w:p w14:paraId="4D602FD5" w14:textId="77777777" w:rsidR="00653947" w:rsidRPr="0070564B" w:rsidRDefault="00920144">
      <w:pPr>
        <w:tabs>
          <w:tab w:val="left" w:pos="8197"/>
        </w:tabs>
        <w:spacing w:before="164"/>
        <w:ind w:left="118"/>
        <w:jc w:val="both"/>
        <w:rPr>
          <w:b/>
          <w:sz w:val="24"/>
          <w:lang w:val="es-ES"/>
        </w:rPr>
      </w:pPr>
      <w:r>
        <w:pict w14:anchorId="678289DC">
          <v:rect id="docshape8" o:spid="_x0000_s1027" style="position:absolute;left:0;text-align:left;margin-left:77.95pt;margin-top:21pt;width:467.75pt;height:.8pt;z-index:15729664;mso-position-horizontal-relative:page;mso-position-vertical-relative:text" fillcolor="black" stroked="f">
            <w10:wrap anchorx="page"/>
          </v:rect>
        </w:pict>
      </w:r>
      <w:r w:rsidRPr="0070564B">
        <w:rPr>
          <w:sz w:val="24"/>
          <w:lang w:val="es-ES"/>
        </w:rPr>
        <w:t>TOTAL,</w:t>
      </w:r>
      <w:r w:rsidRPr="0070564B">
        <w:rPr>
          <w:spacing w:val="-6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Inversiones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Gobierno</w:t>
      </w:r>
      <w:r w:rsidRPr="0070564B">
        <w:rPr>
          <w:b/>
          <w:spacing w:val="-4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de</w:t>
      </w:r>
      <w:r w:rsidRPr="0070564B">
        <w:rPr>
          <w:b/>
          <w:spacing w:val="-4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Canarias</w:t>
      </w:r>
      <w:r w:rsidRPr="0070564B">
        <w:rPr>
          <w:b/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por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transferencia</w:t>
      </w:r>
      <w:r w:rsidRPr="0070564B">
        <w:rPr>
          <w:spacing w:val="-6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capital:</w:t>
      </w:r>
      <w:r w:rsidRPr="0070564B">
        <w:rPr>
          <w:sz w:val="24"/>
          <w:lang w:val="es-ES"/>
        </w:rPr>
        <w:tab/>
      </w:r>
      <w:r w:rsidRPr="0070564B">
        <w:rPr>
          <w:b/>
          <w:sz w:val="24"/>
          <w:lang w:val="es-ES"/>
        </w:rPr>
        <w:t>250.000,00</w:t>
      </w:r>
      <w:r w:rsidRPr="0070564B">
        <w:rPr>
          <w:b/>
          <w:spacing w:val="-4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€</w:t>
      </w:r>
    </w:p>
    <w:p w14:paraId="7E17EFAB" w14:textId="77777777" w:rsidR="00653947" w:rsidRPr="0070564B" w:rsidRDefault="00653947">
      <w:pPr>
        <w:pStyle w:val="Textoindependiente"/>
        <w:spacing w:before="10"/>
        <w:rPr>
          <w:b/>
          <w:sz w:val="17"/>
          <w:lang w:val="es-ES"/>
        </w:rPr>
      </w:pPr>
    </w:p>
    <w:p w14:paraId="775273EB" w14:textId="77777777" w:rsidR="00653947" w:rsidRPr="0070564B" w:rsidRDefault="00920144">
      <w:pPr>
        <w:pStyle w:val="Ttulo2"/>
        <w:spacing w:before="52"/>
        <w:jc w:val="both"/>
        <w:rPr>
          <w:lang w:val="es-ES"/>
        </w:rPr>
      </w:pPr>
      <w:r w:rsidRPr="0070564B">
        <w:rPr>
          <w:u w:val="single"/>
          <w:lang w:val="es-ES"/>
        </w:rPr>
        <w:t>Resumen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2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las</w:t>
      </w:r>
      <w:r w:rsidRPr="0070564B">
        <w:rPr>
          <w:spacing w:val="-3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actuaciones</w:t>
      </w:r>
      <w:r w:rsidRPr="0070564B">
        <w:rPr>
          <w:spacing w:val="-2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financiadas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por</w:t>
      </w:r>
      <w:r w:rsidRPr="0070564B">
        <w:rPr>
          <w:spacing w:val="-2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el</w:t>
      </w:r>
      <w:r w:rsidRPr="0070564B">
        <w:rPr>
          <w:spacing w:val="-4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Cabildo</w:t>
      </w:r>
      <w:r w:rsidRPr="0070564B">
        <w:rPr>
          <w:spacing w:val="-3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de</w:t>
      </w:r>
      <w:r w:rsidRPr="0070564B">
        <w:rPr>
          <w:spacing w:val="-3"/>
          <w:u w:val="single"/>
          <w:lang w:val="es-ES"/>
        </w:rPr>
        <w:t xml:space="preserve"> </w:t>
      </w:r>
      <w:r w:rsidRPr="0070564B">
        <w:rPr>
          <w:u w:val="single"/>
          <w:lang w:val="es-ES"/>
        </w:rPr>
        <w:t>Tenerife:</w:t>
      </w:r>
    </w:p>
    <w:p w14:paraId="313607DE" w14:textId="77777777" w:rsidR="00653947" w:rsidRPr="0070564B" w:rsidRDefault="00920144">
      <w:pPr>
        <w:pStyle w:val="Textoindependiente"/>
        <w:spacing w:before="155" w:line="230" w:lineRule="auto"/>
        <w:ind w:left="118" w:right="304"/>
        <w:jc w:val="both"/>
        <w:rPr>
          <w:lang w:val="es-ES"/>
        </w:rPr>
      </w:pPr>
      <w:r w:rsidRPr="0070564B">
        <w:rPr>
          <w:lang w:val="es-ES"/>
        </w:rPr>
        <w:t>El Cabildo Insular de Tenerife tiene asignadas en este Anexo de inversiones dos (2) actuaciones,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a financiar con su aportación de capital destinada a gastos de inversión, que coincide con la</w:t>
      </w:r>
      <w:r w:rsidRPr="0070564B">
        <w:rPr>
          <w:spacing w:val="1"/>
          <w:lang w:val="es-ES"/>
        </w:rPr>
        <w:t xml:space="preserve"> </w:t>
      </w:r>
      <w:r w:rsidRPr="0070564B">
        <w:rPr>
          <w:lang w:val="es-ES"/>
        </w:rPr>
        <w:t>cuantía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total prevista</w:t>
      </w:r>
      <w:r w:rsidRPr="0070564B">
        <w:rPr>
          <w:spacing w:val="-2"/>
          <w:lang w:val="es-ES"/>
        </w:rPr>
        <w:t xml:space="preserve"> </w:t>
      </w:r>
      <w:r w:rsidRPr="0070564B">
        <w:rPr>
          <w:lang w:val="es-ES"/>
        </w:rPr>
        <w:t>inicialmente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como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afectada a gastos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de</w:t>
      </w:r>
      <w:r w:rsidRPr="0070564B">
        <w:rPr>
          <w:spacing w:val="-1"/>
          <w:lang w:val="es-ES"/>
        </w:rPr>
        <w:t xml:space="preserve"> </w:t>
      </w:r>
      <w:r w:rsidRPr="0070564B">
        <w:rPr>
          <w:lang w:val="es-ES"/>
        </w:rPr>
        <w:t>inv</w:t>
      </w:r>
      <w:r w:rsidRPr="0070564B">
        <w:rPr>
          <w:lang w:val="es-ES"/>
        </w:rPr>
        <w:t>ersiones.</w:t>
      </w:r>
    </w:p>
    <w:p w14:paraId="00D88F1E" w14:textId="77777777" w:rsidR="00653947" w:rsidRPr="0070564B" w:rsidRDefault="00920144">
      <w:pPr>
        <w:spacing w:before="156" w:line="230" w:lineRule="auto"/>
        <w:ind w:left="118" w:right="301"/>
        <w:jc w:val="both"/>
        <w:rPr>
          <w:sz w:val="24"/>
          <w:lang w:val="es-ES"/>
        </w:rPr>
      </w:pPr>
      <w:r w:rsidRPr="0070564B">
        <w:rPr>
          <w:sz w:val="24"/>
          <w:lang w:val="es-ES"/>
        </w:rPr>
        <w:t>Dichas</w:t>
      </w:r>
      <w:r w:rsidRPr="0070564B">
        <w:rPr>
          <w:spacing w:val="-5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actuaciones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asignadas</w:t>
      </w:r>
      <w:r w:rsidRPr="0070564B">
        <w:rPr>
          <w:spacing w:val="-5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al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Cabildo</w:t>
      </w:r>
      <w:r w:rsidRPr="0070564B">
        <w:rPr>
          <w:spacing w:val="-5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Insular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-5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Tenerife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y</w:t>
      </w:r>
      <w:r w:rsidRPr="0070564B">
        <w:rPr>
          <w:spacing w:val="-6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sus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respectivos</w:t>
      </w:r>
      <w:r w:rsidRPr="0070564B">
        <w:rPr>
          <w:spacing w:val="-5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recursos</w:t>
      </w:r>
      <w:r w:rsidRPr="0070564B">
        <w:rPr>
          <w:spacing w:val="-6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afectados,</w:t>
      </w:r>
      <w:r w:rsidRPr="0070564B">
        <w:rPr>
          <w:spacing w:val="-5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sin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perjuicio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del</w:t>
      </w:r>
      <w:r w:rsidRPr="0070564B">
        <w:rPr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concreto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contenido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del</w:t>
      </w:r>
      <w:r w:rsidRPr="0070564B">
        <w:rPr>
          <w:spacing w:val="-1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Anexo</w:t>
      </w:r>
      <w:r w:rsidRPr="0070564B">
        <w:rPr>
          <w:i/>
          <w:spacing w:val="-2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de</w:t>
      </w:r>
      <w:r w:rsidRPr="0070564B">
        <w:rPr>
          <w:i/>
          <w:spacing w:val="-2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gastos</w:t>
      </w:r>
      <w:r w:rsidRPr="0070564B">
        <w:rPr>
          <w:i/>
          <w:spacing w:val="-2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con</w:t>
      </w:r>
      <w:r w:rsidRPr="0070564B">
        <w:rPr>
          <w:i/>
          <w:spacing w:val="-1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financiación</w:t>
      </w:r>
      <w:r w:rsidRPr="0070564B">
        <w:rPr>
          <w:i/>
          <w:spacing w:val="-2"/>
          <w:sz w:val="24"/>
          <w:lang w:val="es-ES"/>
        </w:rPr>
        <w:t xml:space="preserve"> </w:t>
      </w:r>
      <w:r w:rsidRPr="0070564B">
        <w:rPr>
          <w:i/>
          <w:sz w:val="24"/>
          <w:lang w:val="es-ES"/>
        </w:rPr>
        <w:t>afectada</w:t>
      </w:r>
      <w:r w:rsidRPr="0070564B">
        <w:rPr>
          <w:sz w:val="24"/>
          <w:lang w:val="es-ES"/>
        </w:rPr>
        <w:t>,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es:</w:t>
      </w:r>
    </w:p>
    <w:p w14:paraId="39844F82" w14:textId="77777777" w:rsidR="00653947" w:rsidRPr="0070564B" w:rsidRDefault="00653947">
      <w:pPr>
        <w:pStyle w:val="Textoindependiente"/>
        <w:rPr>
          <w:sz w:val="20"/>
          <w:lang w:val="es-ES"/>
        </w:rPr>
      </w:pPr>
    </w:p>
    <w:p w14:paraId="23EAF72C" w14:textId="77777777" w:rsidR="00653947" w:rsidRPr="0070564B" w:rsidRDefault="00653947">
      <w:pPr>
        <w:pStyle w:val="Textoindependiente"/>
        <w:spacing w:before="7" w:after="1"/>
        <w:rPr>
          <w:sz w:val="14"/>
          <w:lang w:val="es-ES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942"/>
        <w:gridCol w:w="6914"/>
        <w:gridCol w:w="1374"/>
      </w:tblGrid>
      <w:tr w:rsidR="00653947" w:rsidRPr="00920144" w14:paraId="0DC0DDC5" w14:textId="77777777">
        <w:trPr>
          <w:trHeight w:val="319"/>
        </w:trPr>
        <w:tc>
          <w:tcPr>
            <w:tcW w:w="942" w:type="dxa"/>
          </w:tcPr>
          <w:p w14:paraId="081912FA" w14:textId="77777777" w:rsidR="00653947" w:rsidRPr="00920144" w:rsidRDefault="00920144" w:rsidP="00920144">
            <w:pPr>
              <w:pStyle w:val="TableParagraph"/>
              <w:spacing w:line="235" w:lineRule="auto"/>
              <w:ind w:left="50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PUID 32</w:t>
            </w:r>
          </w:p>
        </w:tc>
        <w:tc>
          <w:tcPr>
            <w:tcW w:w="6914" w:type="dxa"/>
          </w:tcPr>
          <w:p w14:paraId="44F9B8F1" w14:textId="77777777" w:rsidR="00653947" w:rsidRPr="00920144" w:rsidRDefault="00920144" w:rsidP="00920144">
            <w:pPr>
              <w:pStyle w:val="TableParagraph"/>
              <w:spacing w:line="235" w:lineRule="auto"/>
              <w:ind w:left="238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  <w:lang w:val="es-ES"/>
              </w:rPr>
              <w:t>Adecuación</w:t>
            </w:r>
            <w:r w:rsidRPr="00920144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Sendero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Costero</w:t>
            </w:r>
            <w:r w:rsidRPr="00920144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del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Norte.</w:t>
            </w:r>
            <w:r w:rsidRPr="00920144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</w:rPr>
              <w:t>Redacción</w:t>
            </w:r>
            <w:r w:rsidRPr="00920144">
              <w:rPr>
                <w:spacing w:val="-2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Proyecto</w:t>
            </w:r>
          </w:p>
        </w:tc>
        <w:tc>
          <w:tcPr>
            <w:tcW w:w="1374" w:type="dxa"/>
          </w:tcPr>
          <w:p w14:paraId="3B38D143" w14:textId="77777777" w:rsidR="00653947" w:rsidRPr="00920144" w:rsidRDefault="00920144" w:rsidP="00920144">
            <w:pPr>
              <w:pStyle w:val="TableParagraph"/>
              <w:spacing w:line="235" w:lineRule="auto"/>
              <w:ind w:right="48"/>
              <w:jc w:val="right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29.200,00</w:t>
            </w:r>
            <w:r w:rsidRPr="00920144">
              <w:rPr>
                <w:spacing w:val="-2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€</w:t>
            </w:r>
          </w:p>
        </w:tc>
      </w:tr>
      <w:tr w:rsidR="00653947" w:rsidRPr="00920144" w14:paraId="5535ED3E" w14:textId="77777777">
        <w:trPr>
          <w:trHeight w:val="319"/>
        </w:trPr>
        <w:tc>
          <w:tcPr>
            <w:tcW w:w="942" w:type="dxa"/>
          </w:tcPr>
          <w:p w14:paraId="3B088DA8" w14:textId="77777777" w:rsidR="00653947" w:rsidRPr="00920144" w:rsidRDefault="00920144" w:rsidP="00920144">
            <w:pPr>
              <w:pStyle w:val="TableParagraph"/>
              <w:spacing w:before="79" w:line="235" w:lineRule="auto"/>
              <w:ind w:left="50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PUID 32</w:t>
            </w:r>
          </w:p>
        </w:tc>
        <w:tc>
          <w:tcPr>
            <w:tcW w:w="6914" w:type="dxa"/>
          </w:tcPr>
          <w:p w14:paraId="522F3D9F" w14:textId="77777777" w:rsidR="00653947" w:rsidRPr="00920144" w:rsidRDefault="00920144" w:rsidP="00920144">
            <w:pPr>
              <w:pStyle w:val="TableParagraph"/>
              <w:spacing w:before="79" w:line="235" w:lineRule="auto"/>
              <w:ind w:left="238" w:right="243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  <w:lang w:val="es-ES"/>
              </w:rPr>
              <w:t>Adecuación</w:t>
            </w:r>
            <w:r w:rsidRPr="00920144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Sendero</w:t>
            </w:r>
            <w:r w:rsidRPr="00920144">
              <w:rPr>
                <w:spacing w:val="-3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Bco.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Tafuriaste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–</w:t>
            </w:r>
            <w:r w:rsidRPr="00920144">
              <w:rPr>
                <w:spacing w:val="-1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Montaña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La</w:t>
            </w:r>
            <w:r w:rsidRPr="00920144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  <w:lang w:val="es-ES"/>
              </w:rPr>
              <w:t>Horca.</w:t>
            </w:r>
            <w:r w:rsidRPr="00920144">
              <w:rPr>
                <w:spacing w:val="-5"/>
                <w:sz w:val="24"/>
                <w:szCs w:val="24"/>
                <w:lang w:val="es-ES"/>
              </w:rPr>
              <w:t xml:space="preserve"> </w:t>
            </w:r>
            <w:r w:rsidRPr="00920144">
              <w:rPr>
                <w:sz w:val="24"/>
                <w:szCs w:val="24"/>
              </w:rPr>
              <w:t>Redacción</w:t>
            </w:r>
            <w:r w:rsidRPr="00920144">
              <w:rPr>
                <w:spacing w:val="-1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Proyecto</w:t>
            </w:r>
          </w:p>
        </w:tc>
        <w:tc>
          <w:tcPr>
            <w:tcW w:w="1374" w:type="dxa"/>
          </w:tcPr>
          <w:p w14:paraId="795BE38F" w14:textId="77777777" w:rsidR="00653947" w:rsidRPr="00920144" w:rsidRDefault="00920144" w:rsidP="00920144">
            <w:pPr>
              <w:pStyle w:val="TableParagraph"/>
              <w:spacing w:before="79" w:line="235" w:lineRule="auto"/>
              <w:ind w:right="47"/>
              <w:jc w:val="right"/>
              <w:rPr>
                <w:sz w:val="24"/>
                <w:szCs w:val="24"/>
              </w:rPr>
            </w:pPr>
            <w:r w:rsidRPr="00920144">
              <w:rPr>
                <w:sz w:val="24"/>
                <w:szCs w:val="24"/>
              </w:rPr>
              <w:t>14.000,00</w:t>
            </w:r>
            <w:r w:rsidRPr="00920144">
              <w:rPr>
                <w:spacing w:val="-2"/>
                <w:sz w:val="24"/>
                <w:szCs w:val="24"/>
              </w:rPr>
              <w:t xml:space="preserve"> </w:t>
            </w:r>
            <w:r w:rsidRPr="00920144">
              <w:rPr>
                <w:sz w:val="24"/>
                <w:szCs w:val="24"/>
              </w:rPr>
              <w:t>€</w:t>
            </w:r>
          </w:p>
        </w:tc>
      </w:tr>
    </w:tbl>
    <w:p w14:paraId="10DB4CF3" w14:textId="77777777" w:rsidR="00653947" w:rsidRDefault="00653947">
      <w:pPr>
        <w:pStyle w:val="Textoindependiente"/>
        <w:rPr>
          <w:sz w:val="20"/>
        </w:rPr>
      </w:pPr>
    </w:p>
    <w:p w14:paraId="4823CF8F" w14:textId="77777777" w:rsidR="00653947" w:rsidRPr="0070564B" w:rsidRDefault="00920144">
      <w:pPr>
        <w:tabs>
          <w:tab w:val="left" w:pos="8321"/>
        </w:tabs>
        <w:spacing w:before="200"/>
        <w:ind w:left="118"/>
        <w:rPr>
          <w:b/>
          <w:sz w:val="24"/>
          <w:lang w:val="es-ES"/>
        </w:rPr>
      </w:pPr>
      <w:r>
        <w:pict w14:anchorId="15EFA60D">
          <v:rect id="docshape9" o:spid="_x0000_s1026" style="position:absolute;left:0;text-align:left;margin-left:77.95pt;margin-top:22.8pt;width:467.75pt;height:.8pt;z-index:15730176;mso-position-horizontal-relative:page" fillcolor="black" stroked="f">
            <w10:wrap anchorx="page"/>
          </v:rect>
        </w:pict>
      </w:r>
      <w:r w:rsidRPr="0070564B">
        <w:rPr>
          <w:sz w:val="24"/>
          <w:lang w:val="es-ES"/>
        </w:rPr>
        <w:t>TOTAL,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Inversiones</w:t>
      </w:r>
      <w:r w:rsidRPr="0070564B">
        <w:rPr>
          <w:spacing w:val="-3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Cabildo</w:t>
      </w:r>
      <w:r w:rsidRPr="0070564B">
        <w:rPr>
          <w:b/>
          <w:spacing w:val="-4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de</w:t>
      </w:r>
      <w:r w:rsidRPr="0070564B">
        <w:rPr>
          <w:b/>
          <w:spacing w:val="-4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Tenerife</w:t>
      </w:r>
      <w:r w:rsidRPr="0070564B">
        <w:rPr>
          <w:b/>
          <w:spacing w:val="-2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por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transferencia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de</w:t>
      </w:r>
      <w:r w:rsidRPr="0070564B">
        <w:rPr>
          <w:spacing w:val="-4"/>
          <w:sz w:val="24"/>
          <w:lang w:val="es-ES"/>
        </w:rPr>
        <w:t xml:space="preserve"> </w:t>
      </w:r>
      <w:r w:rsidRPr="0070564B">
        <w:rPr>
          <w:sz w:val="24"/>
          <w:lang w:val="es-ES"/>
        </w:rPr>
        <w:t>capital:</w:t>
      </w:r>
      <w:r w:rsidRPr="0070564B">
        <w:rPr>
          <w:sz w:val="24"/>
          <w:lang w:val="es-ES"/>
        </w:rPr>
        <w:tab/>
      </w:r>
      <w:r w:rsidRPr="0070564B">
        <w:rPr>
          <w:b/>
          <w:sz w:val="24"/>
          <w:lang w:val="es-ES"/>
        </w:rPr>
        <w:t>43.200,00</w:t>
      </w:r>
      <w:r w:rsidRPr="0070564B">
        <w:rPr>
          <w:b/>
          <w:spacing w:val="-1"/>
          <w:sz w:val="24"/>
          <w:lang w:val="es-ES"/>
        </w:rPr>
        <w:t xml:space="preserve"> </w:t>
      </w:r>
      <w:r w:rsidRPr="0070564B">
        <w:rPr>
          <w:b/>
          <w:sz w:val="24"/>
          <w:lang w:val="es-ES"/>
        </w:rPr>
        <w:t>€</w:t>
      </w:r>
    </w:p>
    <w:p w14:paraId="20DE6D27" w14:textId="77777777" w:rsidR="00653947" w:rsidRPr="0070564B" w:rsidRDefault="00653947">
      <w:pPr>
        <w:pStyle w:val="Textoindependiente"/>
        <w:rPr>
          <w:b/>
          <w:sz w:val="20"/>
          <w:lang w:val="es-ES"/>
        </w:rPr>
      </w:pPr>
    </w:p>
    <w:p w14:paraId="100E4098" w14:textId="77777777" w:rsidR="00653947" w:rsidRPr="0070564B" w:rsidRDefault="00653947">
      <w:pPr>
        <w:pStyle w:val="Textoindependiente"/>
        <w:spacing w:before="10"/>
        <w:rPr>
          <w:b/>
          <w:sz w:val="23"/>
          <w:lang w:val="es-ES"/>
        </w:rPr>
      </w:pPr>
    </w:p>
    <w:p w14:paraId="0DD0CF61" w14:textId="77777777" w:rsidR="00653947" w:rsidRDefault="00920144">
      <w:pPr>
        <w:pStyle w:val="Textoindependiente"/>
        <w:spacing w:before="51"/>
        <w:ind w:right="306"/>
        <w:jc w:val="right"/>
      </w:pPr>
      <w:r>
        <w:t>8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</w:p>
    <w:sectPr w:rsidR="00653947">
      <w:pgSz w:w="11900" w:h="16840"/>
      <w:pgMar w:top="1660" w:right="680" w:bottom="1180" w:left="1440" w:header="644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0C85" w14:textId="77777777" w:rsidR="00000000" w:rsidRDefault="00920144">
      <w:r>
        <w:separator/>
      </w:r>
    </w:p>
  </w:endnote>
  <w:endnote w:type="continuationSeparator" w:id="0">
    <w:p w14:paraId="7161EE9A" w14:textId="77777777" w:rsidR="00000000" w:rsidRDefault="0092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7369" w14:textId="77777777" w:rsidR="00653947" w:rsidRDefault="00920144">
    <w:pPr>
      <w:pStyle w:val="Textoindependiente"/>
      <w:spacing w:line="14" w:lineRule="auto"/>
      <w:rPr>
        <w:sz w:val="20"/>
      </w:rPr>
    </w:pPr>
    <w:r>
      <w:pict w14:anchorId="40C8014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17.75pt;margin-top:781.95pt;width:29.05pt;height:11pt;z-index:-16211968;mso-position-horizontal-relative:page;mso-position-vertical-relative:page" filled="f" stroked="f">
          <v:textbox inset="0,0,0,0">
            <w:txbxContent>
              <w:p w14:paraId="2C12655E" w14:textId="77777777" w:rsidR="00653947" w:rsidRDefault="00920144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 de 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1F99" w14:textId="77777777" w:rsidR="00653947" w:rsidRDefault="00920144">
    <w:pPr>
      <w:pStyle w:val="Textoindependiente"/>
      <w:spacing w:line="14" w:lineRule="auto"/>
      <w:rPr>
        <w:sz w:val="20"/>
      </w:rPr>
    </w:pPr>
    <w:r>
      <w:pict w14:anchorId="57D4189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76.95pt;margin-top:781.95pt;width:166.8pt;height:11pt;z-index:-16210944;mso-position-horizontal-relative:page;mso-position-vertical-relative:page" filled="f" stroked="f">
          <v:textbox inset="0,0,0,0">
            <w:txbxContent>
              <w:p w14:paraId="78DD509A" w14:textId="77777777" w:rsidR="00653947" w:rsidRDefault="00920144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ANEXO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INVERSIONES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PRESUPUESTO 2022</w:t>
                </w:r>
              </w:p>
            </w:txbxContent>
          </v:textbox>
          <w10:wrap anchorx="page" anchory="page"/>
        </v:shape>
      </w:pict>
    </w:r>
    <w:r>
      <w:pict w14:anchorId="7EBFF04E">
        <v:shape id="docshape6" o:spid="_x0000_s2049" type="#_x0000_t202" style="position:absolute;margin-left:511.35pt;margin-top:781.95pt;width:35.55pt;height:11pt;z-index:-16210432;mso-position-horizontal-relative:page;mso-position-vertical-relative:page" filled="f" stroked="f">
          <v:textbox inset="0,0,0,0">
            <w:txbxContent>
              <w:p w14:paraId="4C27957B" w14:textId="77777777" w:rsidR="00653947" w:rsidRDefault="00920144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EE22" w14:textId="77777777" w:rsidR="00000000" w:rsidRDefault="00920144">
      <w:r>
        <w:separator/>
      </w:r>
    </w:p>
  </w:footnote>
  <w:footnote w:type="continuationSeparator" w:id="0">
    <w:p w14:paraId="792C6EC5" w14:textId="77777777" w:rsidR="00000000" w:rsidRDefault="0092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823F" w14:textId="77777777" w:rsidR="00653947" w:rsidRDefault="0092014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4000" behindDoc="1" locked="0" layoutInCell="1" allowOverlap="1" wp14:anchorId="255B2178" wp14:editId="341FBDFA">
          <wp:simplePos x="0" y="0"/>
          <wp:positionH relativeFrom="page">
            <wp:posOffset>689704</wp:posOffset>
          </wp:positionH>
          <wp:positionV relativeFrom="page">
            <wp:posOffset>409052</wp:posOffset>
          </wp:positionV>
          <wp:extent cx="1778027" cy="6457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8027" cy="645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4AD9" w14:textId="77777777" w:rsidR="00653947" w:rsidRDefault="0092014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5024" behindDoc="1" locked="0" layoutInCell="1" allowOverlap="1" wp14:anchorId="53E6CCE0" wp14:editId="584E8869">
          <wp:simplePos x="0" y="0"/>
          <wp:positionH relativeFrom="page">
            <wp:posOffset>704944</wp:posOffset>
          </wp:positionH>
          <wp:positionV relativeFrom="page">
            <wp:posOffset>409052</wp:posOffset>
          </wp:positionV>
          <wp:extent cx="1778027" cy="6457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8027" cy="645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6745"/>
    <w:multiLevelType w:val="hybridMultilevel"/>
    <w:tmpl w:val="1D00E100"/>
    <w:lvl w:ilvl="0" w:tplc="74F07F3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B82B09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4066FC20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1E1C83C6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BF42C36E"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E3D61D6E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8958892E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54A0EF54"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0EF41C50">
      <w:numFmt w:val="bullet"/>
      <w:lvlText w:val="•"/>
      <w:lvlJc w:val="left"/>
      <w:pPr>
        <w:ind w:left="7992" w:hanging="360"/>
      </w:pPr>
      <w:rPr>
        <w:rFonts w:hint="default"/>
      </w:rPr>
    </w:lvl>
  </w:abstractNum>
  <w:num w:numId="1" w16cid:durableId="24989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947"/>
    <w:rsid w:val="003E6270"/>
    <w:rsid w:val="00653947"/>
    <w:rsid w:val="0070564B"/>
    <w:rsid w:val="00920144"/>
    <w:rsid w:val="00B25C3F"/>
    <w:rsid w:val="00C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045A0F"/>
  <w15:docId w15:val="{DD8A69B9-6C4E-455A-9D9A-851CAEE9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51"/>
      <w:ind w:left="118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8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838" w:right="46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4701</Words>
  <Characters>25861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- 06 ANEXO DE INVERSIONES_gerente</vt:lpstr>
    </vt:vector>
  </TitlesOfParts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 ANEXO DE INVERSIONES_gerente</dc:title>
  <dc:creator>economico</dc:creator>
  <cp:lastModifiedBy>Administración (Consorcio Urbanístico Puerto de la Cruz)</cp:lastModifiedBy>
  <cp:revision>2</cp:revision>
  <dcterms:created xsi:type="dcterms:W3CDTF">2021-11-19T08:18:00Z</dcterms:created>
  <dcterms:modified xsi:type="dcterms:W3CDTF">2022-06-30T12:10:00Z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2021-11-19T00:00:00Z</vt:filetime>
  </property>
</Properties>
</file>